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1F4" w:rsidRDefault="008061F4" w:rsidP="008061F4">
      <w:pPr>
        <w:widowControl/>
        <w:jc w:val="center"/>
        <w:rPr>
          <w:rFonts w:ascii="方正小标宋简体" w:eastAsia="方正小标宋简体" w:hAnsi="宋体" w:cs="宋体" w:hint="eastAsia"/>
          <w:b/>
          <w:kern w:val="0"/>
          <w:sz w:val="36"/>
          <w:szCs w:val="36"/>
        </w:rPr>
      </w:pPr>
      <w:r w:rsidRPr="008061F4">
        <w:rPr>
          <w:rFonts w:ascii="方正小标宋简体" w:eastAsia="方正小标宋简体" w:hAnsi="宋体" w:cs="宋体" w:hint="eastAsia"/>
          <w:b/>
          <w:kern w:val="0"/>
          <w:sz w:val="36"/>
          <w:szCs w:val="36"/>
        </w:rPr>
        <w:t>第五届全国大中城市联合招聘高校毕业生秋季巡回</w:t>
      </w:r>
    </w:p>
    <w:p w:rsidR="008061F4" w:rsidRDefault="008061F4" w:rsidP="008061F4">
      <w:pPr>
        <w:widowControl/>
        <w:jc w:val="center"/>
        <w:rPr>
          <w:rFonts w:ascii="方正小标宋简体" w:eastAsia="方正小标宋简体" w:hAnsi="宋体" w:cs="宋体" w:hint="eastAsia"/>
          <w:b/>
          <w:kern w:val="0"/>
          <w:sz w:val="36"/>
          <w:szCs w:val="36"/>
        </w:rPr>
      </w:pPr>
      <w:r w:rsidRPr="008061F4">
        <w:rPr>
          <w:rFonts w:ascii="方正小标宋简体" w:eastAsia="方正小标宋简体" w:hAnsi="宋体" w:cs="宋体" w:hint="eastAsia"/>
          <w:b/>
          <w:kern w:val="0"/>
          <w:sz w:val="36"/>
          <w:szCs w:val="36"/>
        </w:rPr>
        <w:t>招聘会（西安站）</w:t>
      </w:r>
    </w:p>
    <w:p w:rsidR="008061F4" w:rsidRPr="008061F4" w:rsidRDefault="008061F4" w:rsidP="008061F4">
      <w:pPr>
        <w:widowControl/>
        <w:jc w:val="center"/>
        <w:rPr>
          <w:rFonts w:ascii="方正小标宋简体" w:eastAsia="方正小标宋简体" w:hAnsi="宋体" w:cs="宋体" w:hint="eastAsia"/>
          <w:b/>
          <w:kern w:val="0"/>
          <w:sz w:val="36"/>
          <w:szCs w:val="36"/>
        </w:rPr>
      </w:pPr>
    </w:p>
    <w:p w:rsidR="00BD3C72" w:rsidRDefault="00492872">
      <w:pPr>
        <w:widowControl/>
        <w:ind w:firstLineChars="200" w:firstLine="460"/>
        <w:jc w:val="left"/>
        <w:rPr>
          <w:rFonts w:ascii="宋体" w:eastAsia="宋体" w:hAnsi="宋体" w:cs="宋体"/>
          <w:kern w:val="0"/>
          <w:sz w:val="23"/>
          <w:szCs w:val="23"/>
        </w:rPr>
      </w:pPr>
      <w:r>
        <w:rPr>
          <w:rFonts w:ascii="宋体" w:eastAsia="宋体" w:hAnsi="宋体" w:cs="宋体" w:hint="eastAsia"/>
          <w:kern w:val="0"/>
          <w:sz w:val="23"/>
          <w:szCs w:val="23"/>
        </w:rPr>
        <w:t>为促进高校毕业生实现更加充分和更高质量就业，第五届全国大中城市联合招聘高校毕业生秋季巡回招聘会（西安站），将于</w:t>
      </w:r>
      <w:r>
        <w:rPr>
          <w:rFonts w:ascii="宋体" w:eastAsia="宋体" w:hAnsi="宋体" w:cs="宋体"/>
          <w:kern w:val="0"/>
          <w:sz w:val="23"/>
          <w:szCs w:val="23"/>
        </w:rPr>
        <w:t>10</w:t>
      </w:r>
      <w:r>
        <w:rPr>
          <w:rFonts w:ascii="宋体" w:eastAsia="宋体" w:hAnsi="宋体" w:cs="宋体"/>
          <w:kern w:val="0"/>
          <w:sz w:val="23"/>
          <w:szCs w:val="23"/>
        </w:rPr>
        <w:t>月</w:t>
      </w:r>
      <w:r>
        <w:rPr>
          <w:rFonts w:ascii="宋体" w:eastAsia="宋体" w:hAnsi="宋体" w:cs="宋体"/>
          <w:kern w:val="0"/>
          <w:sz w:val="23"/>
          <w:szCs w:val="23"/>
        </w:rPr>
        <w:t>25</w:t>
      </w:r>
      <w:r>
        <w:rPr>
          <w:rFonts w:ascii="宋体" w:eastAsia="宋体" w:hAnsi="宋体" w:cs="宋体"/>
          <w:kern w:val="0"/>
          <w:sz w:val="23"/>
          <w:szCs w:val="23"/>
        </w:rPr>
        <w:t>日在长安大学校本部北院体育场举行，届时将有众多优质企业进行现场招聘，欢迎</w:t>
      </w:r>
      <w:r>
        <w:rPr>
          <w:rFonts w:ascii="宋体" w:eastAsia="宋体" w:hAnsi="宋体" w:cs="宋体" w:hint="eastAsia"/>
          <w:kern w:val="0"/>
          <w:sz w:val="23"/>
          <w:szCs w:val="23"/>
        </w:rPr>
        <w:t>广大毕业生</w:t>
      </w:r>
      <w:r>
        <w:rPr>
          <w:rFonts w:ascii="宋体" w:eastAsia="宋体" w:hAnsi="宋体" w:cs="宋体"/>
          <w:kern w:val="0"/>
          <w:sz w:val="23"/>
          <w:szCs w:val="23"/>
        </w:rPr>
        <w:t>参加。</w:t>
      </w:r>
    </w:p>
    <w:p w:rsidR="00BD3C72" w:rsidRDefault="00492872">
      <w:pPr>
        <w:widowControl/>
        <w:jc w:val="left"/>
        <w:rPr>
          <w:rFonts w:ascii="宋体" w:eastAsia="宋体" w:hAnsi="宋体" w:cs="宋体"/>
          <w:kern w:val="0"/>
          <w:sz w:val="23"/>
          <w:szCs w:val="23"/>
        </w:rPr>
      </w:pPr>
      <w:r>
        <w:rPr>
          <w:rFonts w:ascii="宋体" w:eastAsia="宋体" w:hAnsi="宋体" w:cs="宋体" w:hint="eastAsia"/>
          <w:kern w:val="0"/>
          <w:sz w:val="23"/>
          <w:szCs w:val="23"/>
        </w:rPr>
        <w:t>一、组织机构</w:t>
      </w:r>
    </w:p>
    <w:p w:rsidR="00BD3C72" w:rsidRDefault="00492872">
      <w:pPr>
        <w:widowControl/>
        <w:jc w:val="left"/>
        <w:rPr>
          <w:rFonts w:ascii="宋体" w:eastAsia="宋体" w:hAnsi="宋体" w:cs="宋体"/>
          <w:kern w:val="0"/>
          <w:sz w:val="23"/>
          <w:szCs w:val="23"/>
        </w:rPr>
      </w:pPr>
      <w:r>
        <w:rPr>
          <w:rFonts w:ascii="宋体" w:eastAsia="宋体" w:hAnsi="宋体" w:cs="宋体" w:hint="eastAsia"/>
          <w:kern w:val="0"/>
          <w:sz w:val="23"/>
          <w:szCs w:val="23"/>
        </w:rPr>
        <w:t>主办单位：人力资源和社会保障部全国人才流动中心</w:t>
      </w:r>
    </w:p>
    <w:p w:rsidR="00BD3C72" w:rsidRDefault="00492872">
      <w:pPr>
        <w:widowControl/>
        <w:jc w:val="left"/>
        <w:rPr>
          <w:rFonts w:ascii="宋体" w:eastAsia="宋体" w:hAnsi="宋体" w:cs="宋体"/>
          <w:kern w:val="0"/>
          <w:sz w:val="23"/>
          <w:szCs w:val="23"/>
        </w:rPr>
      </w:pPr>
      <w:r>
        <w:rPr>
          <w:rFonts w:ascii="宋体" w:eastAsia="宋体" w:hAnsi="宋体" w:cs="宋体"/>
          <w:kern w:val="0"/>
          <w:sz w:val="23"/>
          <w:szCs w:val="23"/>
        </w:rPr>
        <w:t xml:space="preserve">          </w:t>
      </w:r>
      <w:r>
        <w:rPr>
          <w:rFonts w:ascii="宋体" w:eastAsia="宋体" w:hAnsi="宋体" w:cs="宋体"/>
          <w:kern w:val="0"/>
          <w:sz w:val="23"/>
          <w:szCs w:val="23"/>
        </w:rPr>
        <w:t>西安市人力资源和社会保障局</w:t>
      </w:r>
    </w:p>
    <w:p w:rsidR="00BD3C72" w:rsidRDefault="00492872">
      <w:pPr>
        <w:widowControl/>
        <w:jc w:val="left"/>
        <w:rPr>
          <w:rFonts w:ascii="宋体" w:eastAsia="宋体" w:hAnsi="宋体" w:cs="宋体"/>
          <w:kern w:val="0"/>
          <w:sz w:val="23"/>
          <w:szCs w:val="23"/>
        </w:rPr>
      </w:pPr>
      <w:r>
        <w:rPr>
          <w:rFonts w:ascii="宋体" w:eastAsia="宋体" w:hAnsi="宋体" w:cs="宋体" w:hint="eastAsia"/>
          <w:kern w:val="0"/>
          <w:sz w:val="23"/>
          <w:szCs w:val="23"/>
        </w:rPr>
        <w:t>承办单位：西安市人才服务中心</w:t>
      </w:r>
    </w:p>
    <w:p w:rsidR="00BD3C72" w:rsidRDefault="00492872">
      <w:pPr>
        <w:widowControl/>
        <w:jc w:val="left"/>
        <w:rPr>
          <w:rFonts w:ascii="宋体" w:eastAsia="宋体" w:hAnsi="宋体" w:cs="宋体"/>
          <w:kern w:val="0"/>
          <w:sz w:val="23"/>
          <w:szCs w:val="23"/>
        </w:rPr>
      </w:pPr>
      <w:r>
        <w:rPr>
          <w:rFonts w:ascii="宋体" w:eastAsia="宋体" w:hAnsi="宋体" w:cs="宋体"/>
          <w:kern w:val="0"/>
          <w:sz w:val="23"/>
          <w:szCs w:val="23"/>
        </w:rPr>
        <w:t xml:space="preserve">         </w:t>
      </w:r>
      <w:r>
        <w:rPr>
          <w:rFonts w:ascii="宋体" w:eastAsia="宋体" w:hAnsi="宋体" w:cs="宋体"/>
          <w:kern w:val="0"/>
          <w:sz w:val="23"/>
          <w:szCs w:val="23"/>
        </w:rPr>
        <w:t>长安大学</w:t>
      </w:r>
    </w:p>
    <w:p w:rsidR="00BD3C72" w:rsidRDefault="00492872">
      <w:pPr>
        <w:widowControl/>
        <w:jc w:val="left"/>
        <w:rPr>
          <w:rFonts w:ascii="宋体" w:eastAsia="宋体" w:hAnsi="宋体" w:cs="宋体"/>
          <w:kern w:val="0"/>
          <w:sz w:val="23"/>
          <w:szCs w:val="23"/>
        </w:rPr>
      </w:pPr>
      <w:r>
        <w:rPr>
          <w:rFonts w:ascii="宋体" w:eastAsia="宋体" w:hAnsi="宋体" w:cs="宋体" w:hint="eastAsia"/>
          <w:kern w:val="0"/>
          <w:sz w:val="23"/>
          <w:szCs w:val="23"/>
        </w:rPr>
        <w:t>协办单位：西安大学生就业创业联盟</w:t>
      </w:r>
    </w:p>
    <w:p w:rsidR="00BD3C72" w:rsidRDefault="00492872">
      <w:pPr>
        <w:widowControl/>
        <w:jc w:val="left"/>
        <w:rPr>
          <w:rFonts w:ascii="宋体" w:eastAsia="宋体" w:hAnsi="宋体" w:cs="宋体"/>
          <w:kern w:val="0"/>
          <w:sz w:val="23"/>
          <w:szCs w:val="23"/>
        </w:rPr>
      </w:pPr>
      <w:r>
        <w:rPr>
          <w:rFonts w:ascii="宋体" w:eastAsia="宋体" w:hAnsi="宋体" w:cs="宋体"/>
          <w:kern w:val="0"/>
          <w:sz w:val="23"/>
          <w:szCs w:val="23"/>
        </w:rPr>
        <w:t xml:space="preserve">          </w:t>
      </w:r>
      <w:r>
        <w:rPr>
          <w:rFonts w:ascii="宋体" w:eastAsia="宋体" w:hAnsi="宋体" w:cs="宋体"/>
          <w:kern w:val="0"/>
          <w:sz w:val="23"/>
          <w:szCs w:val="23"/>
        </w:rPr>
        <w:t>西安地区各高校</w:t>
      </w:r>
    </w:p>
    <w:p w:rsidR="00BD3C72" w:rsidRDefault="00BD3C72">
      <w:pPr>
        <w:widowControl/>
        <w:jc w:val="left"/>
        <w:rPr>
          <w:rFonts w:ascii="宋体" w:eastAsia="宋体" w:hAnsi="宋体" w:cs="宋体"/>
          <w:kern w:val="0"/>
          <w:sz w:val="23"/>
          <w:szCs w:val="23"/>
        </w:rPr>
      </w:pPr>
    </w:p>
    <w:p w:rsidR="00BD3C72" w:rsidRDefault="00492872">
      <w:pPr>
        <w:widowControl/>
        <w:jc w:val="left"/>
        <w:rPr>
          <w:rFonts w:ascii="宋体" w:eastAsia="宋体" w:hAnsi="宋体" w:cs="宋体"/>
          <w:kern w:val="0"/>
          <w:sz w:val="23"/>
          <w:szCs w:val="23"/>
        </w:rPr>
      </w:pPr>
      <w:r>
        <w:rPr>
          <w:rFonts w:ascii="宋体" w:eastAsia="宋体" w:hAnsi="宋体" w:cs="宋体" w:hint="eastAsia"/>
          <w:kern w:val="0"/>
          <w:sz w:val="23"/>
          <w:szCs w:val="23"/>
        </w:rPr>
        <w:t>二、活动时间</w:t>
      </w:r>
    </w:p>
    <w:p w:rsidR="00BD3C72" w:rsidRDefault="00492872">
      <w:pPr>
        <w:widowControl/>
        <w:jc w:val="left"/>
        <w:rPr>
          <w:rFonts w:ascii="宋体" w:eastAsia="宋体" w:hAnsi="宋体" w:cs="宋体"/>
          <w:kern w:val="0"/>
          <w:sz w:val="23"/>
          <w:szCs w:val="23"/>
        </w:rPr>
      </w:pPr>
      <w:r>
        <w:rPr>
          <w:rFonts w:ascii="宋体" w:eastAsia="宋体" w:hAnsi="宋体" w:cs="宋体"/>
          <w:kern w:val="0"/>
          <w:sz w:val="23"/>
          <w:szCs w:val="23"/>
        </w:rPr>
        <w:t xml:space="preserve"> 2017</w:t>
      </w:r>
      <w:r>
        <w:rPr>
          <w:rFonts w:ascii="宋体" w:eastAsia="宋体" w:hAnsi="宋体" w:cs="宋体"/>
          <w:kern w:val="0"/>
          <w:sz w:val="23"/>
          <w:szCs w:val="23"/>
        </w:rPr>
        <w:t>年</w:t>
      </w:r>
      <w:r>
        <w:rPr>
          <w:rFonts w:ascii="宋体" w:eastAsia="宋体" w:hAnsi="宋体" w:cs="宋体"/>
          <w:kern w:val="0"/>
          <w:sz w:val="23"/>
          <w:szCs w:val="23"/>
        </w:rPr>
        <w:t>10</w:t>
      </w:r>
      <w:r>
        <w:rPr>
          <w:rFonts w:ascii="宋体" w:eastAsia="宋体" w:hAnsi="宋体" w:cs="宋体"/>
          <w:kern w:val="0"/>
          <w:sz w:val="23"/>
          <w:szCs w:val="23"/>
        </w:rPr>
        <w:t>月</w:t>
      </w:r>
      <w:r>
        <w:rPr>
          <w:rFonts w:ascii="宋体" w:eastAsia="宋体" w:hAnsi="宋体" w:cs="宋体"/>
          <w:kern w:val="0"/>
          <w:sz w:val="23"/>
          <w:szCs w:val="23"/>
        </w:rPr>
        <w:t>25</w:t>
      </w:r>
      <w:r>
        <w:rPr>
          <w:rFonts w:ascii="宋体" w:eastAsia="宋体" w:hAnsi="宋体" w:cs="宋体"/>
          <w:kern w:val="0"/>
          <w:sz w:val="23"/>
          <w:szCs w:val="23"/>
        </w:rPr>
        <w:t>日</w:t>
      </w:r>
      <w:r>
        <w:rPr>
          <w:rFonts w:ascii="宋体" w:eastAsia="宋体" w:hAnsi="宋体" w:cs="宋体"/>
          <w:kern w:val="0"/>
          <w:sz w:val="23"/>
          <w:szCs w:val="23"/>
        </w:rPr>
        <w:t>09:00-13:00(</w:t>
      </w:r>
      <w:r>
        <w:rPr>
          <w:rFonts w:ascii="宋体" w:eastAsia="宋体" w:hAnsi="宋体" w:cs="宋体"/>
          <w:kern w:val="0"/>
          <w:sz w:val="23"/>
          <w:szCs w:val="23"/>
        </w:rPr>
        <w:t>周三）</w:t>
      </w:r>
    </w:p>
    <w:p w:rsidR="00BD3C72" w:rsidRDefault="00492872">
      <w:pPr>
        <w:widowControl/>
        <w:jc w:val="left"/>
        <w:rPr>
          <w:rFonts w:ascii="宋体" w:eastAsia="宋体" w:hAnsi="宋体" w:cs="宋体"/>
          <w:kern w:val="0"/>
          <w:sz w:val="23"/>
          <w:szCs w:val="23"/>
        </w:rPr>
      </w:pPr>
      <w:r>
        <w:rPr>
          <w:rFonts w:ascii="宋体" w:eastAsia="宋体" w:hAnsi="宋体" w:cs="宋体" w:hint="eastAsia"/>
          <w:kern w:val="0"/>
          <w:sz w:val="23"/>
          <w:szCs w:val="23"/>
        </w:rPr>
        <w:t>三、活动地址</w:t>
      </w:r>
    </w:p>
    <w:p w:rsidR="00BD3C72" w:rsidRDefault="00492872">
      <w:pPr>
        <w:widowControl/>
        <w:jc w:val="left"/>
        <w:rPr>
          <w:rFonts w:ascii="宋体" w:eastAsia="宋体" w:hAnsi="宋体" w:cs="宋体"/>
          <w:kern w:val="0"/>
          <w:sz w:val="23"/>
          <w:szCs w:val="23"/>
        </w:rPr>
      </w:pPr>
      <w:r>
        <w:rPr>
          <w:rFonts w:ascii="宋体" w:eastAsia="宋体" w:hAnsi="宋体" w:cs="宋体" w:hint="eastAsia"/>
          <w:kern w:val="0"/>
          <w:sz w:val="23"/>
          <w:szCs w:val="23"/>
        </w:rPr>
        <w:t>西安市碑林区南二环路中段长安大学校本部北院体育场</w:t>
      </w:r>
    </w:p>
    <w:p w:rsidR="00BD3C72" w:rsidRDefault="00492872">
      <w:pPr>
        <w:widowControl/>
        <w:jc w:val="left"/>
        <w:rPr>
          <w:rFonts w:ascii="宋体" w:eastAsia="宋体" w:hAnsi="宋体" w:cs="宋体"/>
          <w:kern w:val="0"/>
          <w:sz w:val="23"/>
          <w:szCs w:val="23"/>
        </w:rPr>
      </w:pPr>
      <w:r>
        <w:rPr>
          <w:rFonts w:ascii="宋体" w:eastAsia="宋体" w:hAnsi="宋体" w:cs="宋体" w:hint="eastAsia"/>
          <w:kern w:val="0"/>
          <w:sz w:val="23"/>
          <w:szCs w:val="23"/>
        </w:rPr>
        <w:t>四、联系方式</w:t>
      </w:r>
    </w:p>
    <w:p w:rsidR="00BD3C72" w:rsidRDefault="00492872">
      <w:pPr>
        <w:widowControl/>
        <w:jc w:val="left"/>
        <w:rPr>
          <w:rFonts w:ascii="宋体" w:eastAsia="宋体" w:hAnsi="宋体" w:cs="宋体"/>
          <w:kern w:val="0"/>
          <w:sz w:val="23"/>
          <w:szCs w:val="23"/>
        </w:rPr>
      </w:pPr>
      <w:r>
        <w:rPr>
          <w:rFonts w:ascii="宋体" w:eastAsia="宋体" w:hAnsi="宋体" w:cs="宋体" w:hint="eastAsia"/>
          <w:kern w:val="0"/>
          <w:sz w:val="23"/>
          <w:szCs w:val="23"/>
        </w:rPr>
        <w:t>联系人：宋沛</w:t>
      </w:r>
      <w:r>
        <w:rPr>
          <w:rFonts w:ascii="宋体" w:eastAsia="宋体" w:hAnsi="宋体" w:cs="宋体"/>
          <w:kern w:val="0"/>
          <w:sz w:val="23"/>
          <w:szCs w:val="23"/>
        </w:rPr>
        <w:t xml:space="preserve">   029-88360286</w:t>
      </w:r>
      <w:r>
        <w:rPr>
          <w:rFonts w:ascii="宋体" w:eastAsia="宋体" w:hAnsi="宋体" w:cs="宋体"/>
          <w:kern w:val="0"/>
          <w:sz w:val="23"/>
          <w:szCs w:val="23"/>
        </w:rPr>
        <w:t>转</w:t>
      </w:r>
      <w:r>
        <w:rPr>
          <w:rFonts w:ascii="宋体" w:eastAsia="宋体" w:hAnsi="宋体" w:cs="宋体"/>
          <w:kern w:val="0"/>
          <w:sz w:val="23"/>
          <w:szCs w:val="23"/>
        </w:rPr>
        <w:t>8603/8205</w:t>
      </w:r>
    </w:p>
    <w:p w:rsidR="00BD3C72" w:rsidRDefault="00492872">
      <w:pPr>
        <w:widowControl/>
        <w:jc w:val="left"/>
      </w:pPr>
      <w:r>
        <w:rPr>
          <w:rFonts w:ascii="宋体" w:eastAsia="宋体" w:hAnsi="宋体" w:cs="宋体" w:hint="eastAsia"/>
          <w:kern w:val="0"/>
          <w:sz w:val="23"/>
          <w:szCs w:val="23"/>
        </w:rPr>
        <w:t>邮箱：</w:t>
      </w:r>
      <w:hyperlink r:id="rId7" w:history="1">
        <w:r>
          <w:rPr>
            <w:rFonts w:ascii="宋体" w:eastAsia="宋体" w:hAnsi="宋体" w:cs="宋体"/>
            <w:kern w:val="0"/>
            <w:sz w:val="23"/>
            <w:szCs w:val="23"/>
          </w:rPr>
          <w:t>xajysx@haorc.com</w:t>
        </w:r>
      </w:hyperlink>
    </w:p>
    <w:p w:rsidR="00BD3C72" w:rsidRDefault="00BD3C72"/>
    <w:p w:rsidR="00BD3C72" w:rsidRPr="008061F4" w:rsidRDefault="00492872" w:rsidP="008061F4">
      <w:pPr>
        <w:widowControl/>
        <w:jc w:val="left"/>
        <w:rPr>
          <w:rFonts w:ascii="宋体" w:eastAsia="宋体" w:hAnsi="宋体" w:cs="宋体"/>
          <w:b/>
          <w:bCs/>
          <w:kern w:val="0"/>
          <w:sz w:val="24"/>
        </w:rPr>
      </w:pPr>
      <w:r w:rsidRPr="008061F4">
        <w:rPr>
          <w:rFonts w:ascii="宋体" w:eastAsia="宋体" w:hAnsi="宋体" w:cs="宋体" w:hint="eastAsia"/>
          <w:b/>
          <w:bCs/>
          <w:kern w:val="0"/>
          <w:sz w:val="24"/>
        </w:rPr>
        <w:t>参会单位名录</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安徽省</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w:t>
      </w:r>
      <w:r>
        <w:rPr>
          <w:rFonts w:ascii="宋体" w:eastAsia="宋体" w:hAnsi="宋体" w:cs="宋体"/>
          <w:b/>
          <w:bCs/>
          <w:kern w:val="0"/>
          <w:sz w:val="24"/>
        </w:rPr>
        <w:t>26</w:t>
      </w:r>
      <w:r>
        <w:rPr>
          <w:rFonts w:ascii="宋体" w:eastAsia="宋体" w:hAnsi="宋体" w:cs="宋体"/>
          <w:b/>
          <w:bCs/>
          <w:kern w:val="0"/>
          <w:sz w:val="24"/>
        </w:rPr>
        <w:t>家企业）</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安徽省工业设备安装有限公司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安徽省交通航务工程有限公司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安徽省路港工程有限责任公司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安徽省公路桥梁工程有限公司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安徽三建工程有限公司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安徽水利开发股份有限公司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安徽建工地产有限公司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安徽建工集团海外工程分公司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安徽建工建筑材料有限公司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安徽建工集团投资管理公司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安徽省路桥工程集团有限责任公司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安徽国电京润电力科技有限公司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安徽沛愉包装科技有限公司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滁州惠科光电科技有限公司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lastRenderedPageBreak/>
        <w:t>通用生物系统</w:t>
      </w:r>
      <w:r>
        <w:rPr>
          <w:rFonts w:ascii="宋体" w:eastAsia="宋体" w:hAnsi="宋体" w:cs="宋体"/>
          <w:kern w:val="0"/>
          <w:sz w:val="23"/>
          <w:szCs w:val="23"/>
        </w:rPr>
        <w:t>(</w:t>
      </w:r>
      <w:r>
        <w:rPr>
          <w:rFonts w:ascii="宋体" w:eastAsia="宋体" w:hAnsi="宋体" w:cs="宋体"/>
          <w:kern w:val="0"/>
          <w:sz w:val="23"/>
          <w:szCs w:val="23"/>
        </w:rPr>
        <w:t>安徽</w:t>
      </w:r>
      <w:r>
        <w:rPr>
          <w:rFonts w:ascii="宋体" w:eastAsia="宋体" w:hAnsi="宋体" w:cs="宋体"/>
          <w:kern w:val="0"/>
          <w:sz w:val="23"/>
          <w:szCs w:val="23"/>
        </w:rPr>
        <w:t>)</w:t>
      </w:r>
      <w:r>
        <w:rPr>
          <w:rFonts w:ascii="宋体" w:eastAsia="宋体" w:hAnsi="宋体" w:cs="宋体"/>
          <w:kern w:val="0"/>
          <w:sz w:val="23"/>
          <w:szCs w:val="23"/>
        </w:rPr>
        <w:t>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安徽百泉环保科技有限公司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淮北杭淮惠龙物流园有限公司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淮北五星铝业有限公司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富港电子（马鞍山）有限公司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泰尔重工股份有限公司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中国十七冶集团有限公司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芜湖友讯网络科技有限公司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安徽华赟包装科技有限公司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浙江恒欣建筑设计股份有限公司安徽分公司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安徽工程大学</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安徽人才交流服务中心</w:t>
      </w:r>
    </w:p>
    <w:p w:rsidR="00BD3C72" w:rsidRDefault="00BD3C72">
      <w:pPr>
        <w:widowControl/>
        <w:jc w:val="left"/>
        <w:rPr>
          <w:rFonts w:ascii="宋体" w:eastAsia="宋体" w:hAnsi="宋体" w:cs="宋体"/>
          <w:kern w:val="0"/>
          <w:sz w:val="24"/>
        </w:rPr>
      </w:pP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广西南宁</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w:t>
      </w:r>
      <w:r>
        <w:rPr>
          <w:rFonts w:ascii="宋体" w:eastAsia="宋体" w:hAnsi="宋体" w:cs="宋体"/>
          <w:b/>
          <w:bCs/>
          <w:kern w:val="0"/>
          <w:sz w:val="24"/>
        </w:rPr>
        <w:t>17</w:t>
      </w:r>
      <w:r>
        <w:rPr>
          <w:rFonts w:ascii="宋体" w:eastAsia="宋体" w:hAnsi="宋体" w:cs="宋体"/>
          <w:b/>
          <w:bCs/>
          <w:kern w:val="0"/>
          <w:sz w:val="24"/>
        </w:rPr>
        <w:t>家企业）</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南宁市第六人民医院</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广西博士海意信息科技有限公司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广西博世科环保科技股份有限公司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广西苏中达科智能工程有限公司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广西煜龙科技有限公司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广西源正新能源汽车有限公司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广西中信恒泰工程顾问有限公司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南宁北部湾人才金港有限公司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南宁广播电视技术中心</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南宁市科技企业孵化基地有限责任公司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南宁市欧博数码通讯设备有限公司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南南铝业股份有限公司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南宁市城市客运交通管理处</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 </w:t>
      </w:r>
      <w:r>
        <w:rPr>
          <w:rFonts w:ascii="宋体" w:eastAsia="宋体" w:hAnsi="宋体" w:cs="宋体"/>
          <w:kern w:val="0"/>
          <w:sz w:val="23"/>
          <w:szCs w:val="23"/>
        </w:rPr>
        <w:t>南宁市道路运输管理处</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南宁市交通运输信息管理中心</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南宁市交通运输综合行政执法支队</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南宁新德中科技有限公司</w:t>
      </w:r>
    </w:p>
    <w:p w:rsidR="00BD3C72" w:rsidRDefault="00BD3C72">
      <w:pPr>
        <w:widowControl/>
        <w:jc w:val="left"/>
        <w:rPr>
          <w:rFonts w:ascii="宋体" w:eastAsia="宋体" w:hAnsi="宋体" w:cs="宋体"/>
          <w:kern w:val="0"/>
          <w:sz w:val="24"/>
        </w:rPr>
      </w:pP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江苏南京</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w:t>
      </w:r>
      <w:r>
        <w:rPr>
          <w:rFonts w:ascii="宋体" w:eastAsia="宋体" w:hAnsi="宋体" w:cs="宋体"/>
          <w:b/>
          <w:bCs/>
          <w:kern w:val="0"/>
          <w:sz w:val="24"/>
        </w:rPr>
        <w:t>6</w:t>
      </w:r>
      <w:r>
        <w:rPr>
          <w:rFonts w:ascii="宋体" w:eastAsia="宋体" w:hAnsi="宋体" w:cs="宋体"/>
          <w:b/>
          <w:bCs/>
          <w:kern w:val="0"/>
          <w:sz w:val="24"/>
        </w:rPr>
        <w:t>家企业）</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中国中材国际工程股份有限公司（南京）</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江苏萱子品牌文化传播有限公司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 </w:t>
      </w:r>
      <w:r>
        <w:rPr>
          <w:rFonts w:ascii="宋体" w:eastAsia="宋体" w:hAnsi="宋体" w:cs="宋体"/>
          <w:kern w:val="0"/>
          <w:sz w:val="23"/>
          <w:szCs w:val="23"/>
        </w:rPr>
        <w:t>江苏云瀚股份有限公司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南京艾布纳密封技术股份有限公司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中国船舶重工集团公司第</w:t>
      </w:r>
      <w:r>
        <w:rPr>
          <w:rFonts w:ascii="宋体" w:eastAsia="宋体" w:hAnsi="宋体" w:cs="宋体"/>
          <w:kern w:val="0"/>
          <w:sz w:val="23"/>
          <w:szCs w:val="23"/>
        </w:rPr>
        <w:t>724</w:t>
      </w:r>
      <w:r>
        <w:rPr>
          <w:rFonts w:ascii="宋体" w:eastAsia="宋体" w:hAnsi="宋体" w:cs="宋体"/>
          <w:kern w:val="0"/>
          <w:sz w:val="23"/>
          <w:szCs w:val="23"/>
        </w:rPr>
        <w:t>所研究所</w:t>
      </w:r>
    </w:p>
    <w:p w:rsidR="00BD3C72" w:rsidRDefault="00492872">
      <w:pPr>
        <w:widowControl/>
        <w:jc w:val="left"/>
        <w:rPr>
          <w:rFonts w:ascii="Helvetica" w:eastAsia="宋体" w:hAnsi="Helvetica" w:cs="宋体"/>
          <w:kern w:val="0"/>
          <w:sz w:val="24"/>
        </w:rPr>
      </w:pPr>
      <w:r>
        <w:rPr>
          <w:rFonts w:ascii="宋体" w:eastAsia="宋体" w:hAnsi="宋体" w:cs="宋体"/>
          <w:kern w:val="0"/>
          <w:sz w:val="23"/>
          <w:szCs w:val="23"/>
        </w:rPr>
        <w:lastRenderedPageBreak/>
        <w:t>南京飞燕活塞环股份有限公司</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福建厦门</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w:t>
      </w:r>
      <w:r>
        <w:rPr>
          <w:rFonts w:ascii="宋体" w:eastAsia="宋体" w:hAnsi="宋体" w:cs="宋体"/>
          <w:b/>
          <w:bCs/>
          <w:kern w:val="0"/>
          <w:sz w:val="24"/>
        </w:rPr>
        <w:t>5</w:t>
      </w:r>
      <w:r>
        <w:rPr>
          <w:rFonts w:ascii="宋体" w:eastAsia="宋体" w:hAnsi="宋体" w:cs="宋体"/>
          <w:b/>
          <w:bCs/>
          <w:kern w:val="0"/>
          <w:sz w:val="24"/>
        </w:rPr>
        <w:t>家企业）</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三安光电股份有限公司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厦门市瑞尔英语教育培训中心</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厦门易名科技股份有限公司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厦门工学院</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厦门人才交流服务中心</w:t>
      </w:r>
    </w:p>
    <w:p w:rsidR="00BD3C72" w:rsidRDefault="00492872">
      <w:pPr>
        <w:widowControl/>
        <w:jc w:val="left"/>
        <w:rPr>
          <w:rFonts w:ascii="宋体" w:eastAsia="宋体" w:hAnsi="宋体" w:cs="宋体"/>
          <w:kern w:val="0"/>
          <w:sz w:val="24"/>
        </w:rPr>
      </w:pPr>
      <w:r>
        <w:rPr>
          <w:rFonts w:ascii="宋体" w:eastAsia="宋体" w:hAnsi="宋体" w:cs="宋体"/>
          <w:kern w:val="0"/>
          <w:sz w:val="24"/>
        </w:rPr>
        <w:br/>
      </w:r>
      <w:r>
        <w:rPr>
          <w:rFonts w:ascii="宋体" w:eastAsia="宋体" w:hAnsi="宋体" w:cs="宋体"/>
          <w:b/>
          <w:bCs/>
          <w:kern w:val="0"/>
          <w:sz w:val="24"/>
        </w:rPr>
        <w:t>海南海口</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w:t>
      </w:r>
      <w:r>
        <w:rPr>
          <w:rFonts w:ascii="宋体" w:eastAsia="宋体" w:hAnsi="宋体" w:cs="宋体"/>
          <w:b/>
          <w:bCs/>
          <w:kern w:val="0"/>
          <w:sz w:val="24"/>
        </w:rPr>
        <w:t>1</w:t>
      </w:r>
      <w:r>
        <w:rPr>
          <w:rFonts w:ascii="宋体" w:eastAsia="宋体" w:hAnsi="宋体" w:cs="宋体"/>
          <w:b/>
          <w:bCs/>
          <w:kern w:val="0"/>
          <w:sz w:val="24"/>
        </w:rPr>
        <w:t>家企业）</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海口市人力劳动交流服务中心</w:t>
      </w:r>
    </w:p>
    <w:p w:rsidR="00BD3C72" w:rsidRDefault="00492872">
      <w:pPr>
        <w:widowControl/>
        <w:jc w:val="left"/>
        <w:rPr>
          <w:rFonts w:ascii="宋体" w:eastAsia="宋体" w:hAnsi="宋体" w:cs="宋体"/>
          <w:kern w:val="0"/>
          <w:sz w:val="24"/>
        </w:rPr>
      </w:pPr>
      <w:r>
        <w:rPr>
          <w:rFonts w:ascii="宋体" w:eastAsia="宋体" w:hAnsi="宋体" w:cs="宋体"/>
          <w:kern w:val="0"/>
          <w:sz w:val="24"/>
        </w:rPr>
        <w:br/>
      </w:r>
      <w:r>
        <w:rPr>
          <w:rFonts w:ascii="宋体" w:eastAsia="宋体" w:hAnsi="宋体" w:cs="宋体"/>
          <w:b/>
          <w:bCs/>
          <w:kern w:val="0"/>
          <w:sz w:val="24"/>
        </w:rPr>
        <w:t>河南焦作</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w:t>
      </w:r>
      <w:r>
        <w:rPr>
          <w:rFonts w:ascii="宋体" w:eastAsia="宋体" w:hAnsi="宋体" w:cs="宋体"/>
          <w:b/>
          <w:bCs/>
          <w:kern w:val="0"/>
          <w:sz w:val="24"/>
        </w:rPr>
        <w:t>2</w:t>
      </w:r>
      <w:r>
        <w:rPr>
          <w:rFonts w:ascii="宋体" w:eastAsia="宋体" w:hAnsi="宋体" w:cs="宋体"/>
          <w:b/>
          <w:bCs/>
          <w:kern w:val="0"/>
          <w:sz w:val="24"/>
        </w:rPr>
        <w:t>家企业）</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焦作市人才交流中心组团单位</w:t>
      </w:r>
    </w:p>
    <w:p w:rsidR="00BD3C72" w:rsidRDefault="00492872">
      <w:pPr>
        <w:widowControl/>
        <w:jc w:val="left"/>
        <w:rPr>
          <w:rFonts w:ascii="Helvetica" w:eastAsia="宋体" w:hAnsi="Helvetica" w:cs="宋体"/>
          <w:kern w:val="0"/>
          <w:sz w:val="24"/>
        </w:rPr>
      </w:pPr>
      <w:r>
        <w:rPr>
          <w:rFonts w:ascii="宋体" w:eastAsia="宋体" w:hAnsi="宋体" w:cs="宋体"/>
          <w:kern w:val="0"/>
          <w:sz w:val="23"/>
          <w:szCs w:val="23"/>
        </w:rPr>
        <w:t>多氟多化工股份有限公司</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新疆克拉玛依</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w:t>
      </w:r>
      <w:r>
        <w:rPr>
          <w:rFonts w:ascii="宋体" w:eastAsia="宋体" w:hAnsi="宋体" w:cs="宋体"/>
          <w:b/>
          <w:bCs/>
          <w:kern w:val="0"/>
          <w:sz w:val="24"/>
        </w:rPr>
        <w:t>12</w:t>
      </w:r>
      <w:r>
        <w:rPr>
          <w:rFonts w:ascii="宋体" w:eastAsia="宋体" w:hAnsi="宋体" w:cs="宋体"/>
          <w:b/>
          <w:bCs/>
          <w:kern w:val="0"/>
          <w:sz w:val="24"/>
        </w:rPr>
        <w:t>家企业）</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克拉玛依博达工贸有限责任公司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克拉玛依市建业能源股份有限公司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克拉玛依市科比技术有限责任公司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新疆贝肯能源工程股份有限公司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新疆广陆能源科技股份有限公司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新疆华澳能源化工股份有限公司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新疆华隆投资有限责任公司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新疆金牛能源物联网科技股份有限公司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新疆克拉玛依创拓有限责任公司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新疆克拉玛依市迪马有限责任公司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新疆塔林投资（集团）有限责任公司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新疆泽强工程项目管理有限公司</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福建</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w:t>
      </w:r>
      <w:r>
        <w:rPr>
          <w:rFonts w:ascii="宋体" w:eastAsia="宋体" w:hAnsi="宋体" w:cs="宋体"/>
          <w:b/>
          <w:bCs/>
          <w:kern w:val="0"/>
          <w:sz w:val="24"/>
        </w:rPr>
        <w:t>14</w:t>
      </w:r>
      <w:r>
        <w:rPr>
          <w:rFonts w:ascii="宋体" w:eastAsia="宋体" w:hAnsi="宋体" w:cs="宋体"/>
          <w:b/>
          <w:bCs/>
          <w:kern w:val="0"/>
          <w:sz w:val="24"/>
        </w:rPr>
        <w:t>家企业）</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普天药械网</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莆田人才交流中心</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福建省飞阳光电股份有限公司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lastRenderedPageBreak/>
        <w:t>福建省汽车工业集团云度新能源汽车股份有限公司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莆田市金银天下贸易有限公司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莆田市雷丁教育咨询有限公司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莆田市林珑电子商务有限公司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莆田市上得利电子仪器有限公司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莆田市秀屿区剑客服饰有限公司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莆田市易辉医疗科技有限公司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三棵树</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仙游县元生智汇科技有限公司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福建华峰实业有限公司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福建海源新材料科技有限公司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4"/>
        </w:rPr>
        <w:br/>
      </w:r>
      <w:r>
        <w:rPr>
          <w:rFonts w:ascii="宋体" w:eastAsia="宋体" w:hAnsi="宋体" w:cs="宋体"/>
          <w:b/>
          <w:bCs/>
          <w:kern w:val="0"/>
          <w:sz w:val="24"/>
        </w:rPr>
        <w:t>吉林</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w:t>
      </w:r>
      <w:r>
        <w:rPr>
          <w:rFonts w:ascii="宋体" w:eastAsia="宋体" w:hAnsi="宋体" w:cs="宋体"/>
          <w:b/>
          <w:bCs/>
          <w:kern w:val="0"/>
          <w:sz w:val="24"/>
        </w:rPr>
        <w:t>17</w:t>
      </w:r>
      <w:r>
        <w:rPr>
          <w:rFonts w:ascii="宋体" w:eastAsia="宋体" w:hAnsi="宋体" w:cs="宋体"/>
          <w:b/>
          <w:bCs/>
          <w:kern w:val="0"/>
          <w:sz w:val="24"/>
        </w:rPr>
        <w:t>家企业）</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华润白城医药有限公司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白城龙丹乳业科技有限公司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吉林板子庙矿业有限公司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白山市银座购物中心</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白山市因特美姿商贸有限公司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白山涵月楼酒店管理有限公司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吉林省腾翼安全环境技术服务有限公司通化分公司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通化冠喆汽车销售服务有限公司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通化昌源医药科技有限公司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通化市好帮养老服务有限公司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吉林敖东集团力源制药股份有限公司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吉林敖东延边药业股份有限公司吉林敖东药业集团延吉股份有限公司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延吉华润燃气有限公司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珲春跨境电子商务综合服务有限公司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珲春城市一卡通有限公司</w:t>
      </w:r>
    </w:p>
    <w:p w:rsidR="00BD3C72" w:rsidRDefault="00492872">
      <w:pPr>
        <w:widowControl/>
        <w:jc w:val="left"/>
        <w:rPr>
          <w:rFonts w:ascii="Helvetica" w:eastAsia="宋体" w:hAnsi="Helvetica" w:cs="宋体"/>
          <w:kern w:val="0"/>
          <w:sz w:val="24"/>
        </w:rPr>
      </w:pPr>
      <w:r>
        <w:rPr>
          <w:rFonts w:ascii="宋体" w:eastAsia="宋体" w:hAnsi="宋体" w:cs="宋体"/>
          <w:kern w:val="0"/>
          <w:sz w:val="23"/>
          <w:szCs w:val="23"/>
        </w:rPr>
        <w:t>珲春智慧城市投资管理有限公司</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四川内江</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w:t>
      </w:r>
      <w:r>
        <w:rPr>
          <w:rFonts w:ascii="宋体" w:eastAsia="宋体" w:hAnsi="宋体" w:cs="宋体"/>
          <w:b/>
          <w:bCs/>
          <w:kern w:val="0"/>
          <w:sz w:val="24"/>
        </w:rPr>
        <w:t>12</w:t>
      </w:r>
      <w:r>
        <w:rPr>
          <w:rFonts w:ascii="宋体" w:eastAsia="宋体" w:hAnsi="宋体" w:cs="宋体"/>
          <w:b/>
          <w:bCs/>
          <w:kern w:val="0"/>
          <w:sz w:val="24"/>
        </w:rPr>
        <w:t>家企业）</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成渝钒钛科技有限公司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内江市国有资产经营管理有限责任公司</w:t>
      </w:r>
      <w:r>
        <w:rPr>
          <w:rFonts w:ascii="宋体" w:eastAsia="宋体" w:hAnsi="宋体" w:cs="宋体"/>
          <w:kern w:val="0"/>
          <w:sz w:val="23"/>
          <w:szCs w:val="23"/>
        </w:rPr>
        <w:t> (</w:t>
      </w:r>
      <w:r>
        <w:rPr>
          <w:rFonts w:ascii="宋体" w:eastAsia="宋体" w:hAnsi="宋体" w:cs="宋体"/>
          <w:kern w:val="0"/>
          <w:sz w:val="23"/>
          <w:szCs w:val="23"/>
        </w:rPr>
        <w:t>国企</w:t>
      </w:r>
      <w:r>
        <w:rPr>
          <w:rFonts w:ascii="宋体" w:eastAsia="宋体" w:hAnsi="宋体" w:cs="宋体"/>
          <w:kern w:val="0"/>
          <w:sz w:val="23"/>
          <w:szCs w:val="23"/>
        </w:rPr>
        <w:t>)</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内江日报社</w:t>
      </w:r>
      <w:r>
        <w:rPr>
          <w:rFonts w:ascii="宋体" w:eastAsia="宋体" w:hAnsi="宋体" w:cs="宋体"/>
          <w:kern w:val="0"/>
          <w:sz w:val="23"/>
          <w:szCs w:val="23"/>
        </w:rPr>
        <w:t> (</w:t>
      </w:r>
      <w:r>
        <w:rPr>
          <w:rFonts w:ascii="宋体" w:eastAsia="宋体" w:hAnsi="宋体" w:cs="宋体"/>
          <w:kern w:val="0"/>
          <w:sz w:val="23"/>
          <w:szCs w:val="23"/>
        </w:rPr>
        <w:t>事业</w:t>
      </w:r>
      <w:r>
        <w:rPr>
          <w:rFonts w:ascii="宋体" w:eastAsia="宋体" w:hAnsi="宋体" w:cs="宋体"/>
          <w:kern w:val="0"/>
          <w:sz w:val="23"/>
          <w:szCs w:val="23"/>
        </w:rPr>
        <w:t>)</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内江市安居工程建设开发有限公司</w:t>
      </w:r>
      <w:r>
        <w:rPr>
          <w:rFonts w:ascii="宋体" w:eastAsia="宋体" w:hAnsi="宋体" w:cs="宋体"/>
          <w:kern w:val="0"/>
          <w:sz w:val="23"/>
          <w:szCs w:val="23"/>
        </w:rPr>
        <w:t>(</w:t>
      </w:r>
      <w:r>
        <w:rPr>
          <w:rFonts w:ascii="宋体" w:eastAsia="宋体" w:hAnsi="宋体" w:cs="宋体"/>
          <w:kern w:val="0"/>
          <w:sz w:val="23"/>
          <w:szCs w:val="23"/>
        </w:rPr>
        <w:t>国企</w:t>
      </w:r>
      <w:r>
        <w:rPr>
          <w:rFonts w:ascii="宋体" w:eastAsia="宋体" w:hAnsi="宋体" w:cs="宋体"/>
          <w:kern w:val="0"/>
          <w:sz w:val="23"/>
          <w:szCs w:val="23"/>
        </w:rPr>
        <w:t>)</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内江市人才开发服务中心</w:t>
      </w:r>
      <w:r>
        <w:rPr>
          <w:rFonts w:ascii="宋体" w:eastAsia="宋体" w:hAnsi="宋体" w:cs="宋体"/>
          <w:kern w:val="0"/>
          <w:sz w:val="23"/>
          <w:szCs w:val="23"/>
        </w:rPr>
        <w:t> (</w:t>
      </w:r>
      <w:r>
        <w:rPr>
          <w:rFonts w:ascii="宋体" w:eastAsia="宋体" w:hAnsi="宋体" w:cs="宋体"/>
          <w:kern w:val="0"/>
          <w:sz w:val="23"/>
          <w:szCs w:val="23"/>
        </w:rPr>
        <w:t>国企</w:t>
      </w:r>
      <w:r>
        <w:rPr>
          <w:rFonts w:ascii="宋体" w:eastAsia="宋体" w:hAnsi="宋体" w:cs="宋体"/>
          <w:kern w:val="0"/>
          <w:sz w:val="23"/>
          <w:szCs w:val="23"/>
        </w:rPr>
        <w:t>)</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四川新闻网内江频道</w:t>
      </w:r>
      <w:r>
        <w:rPr>
          <w:rFonts w:ascii="宋体" w:eastAsia="宋体" w:hAnsi="宋体" w:cs="宋体"/>
          <w:kern w:val="0"/>
          <w:sz w:val="23"/>
          <w:szCs w:val="23"/>
        </w:rPr>
        <w:t> (</w:t>
      </w:r>
      <w:r>
        <w:rPr>
          <w:rFonts w:ascii="宋体" w:eastAsia="宋体" w:hAnsi="宋体" w:cs="宋体"/>
          <w:kern w:val="0"/>
          <w:sz w:val="23"/>
          <w:szCs w:val="23"/>
        </w:rPr>
        <w:t>国企</w:t>
      </w:r>
      <w:r>
        <w:rPr>
          <w:rFonts w:ascii="宋体" w:eastAsia="宋体" w:hAnsi="宋体" w:cs="宋体"/>
          <w:kern w:val="0"/>
          <w:sz w:val="23"/>
          <w:szCs w:val="23"/>
        </w:rPr>
        <w:t>)</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内江天立国际学校</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内江铁路机械学校</w:t>
      </w:r>
      <w:r>
        <w:rPr>
          <w:rFonts w:ascii="宋体" w:eastAsia="宋体" w:hAnsi="宋体" w:cs="宋体"/>
          <w:kern w:val="0"/>
          <w:sz w:val="23"/>
          <w:szCs w:val="23"/>
        </w:rPr>
        <w:t> (</w:t>
      </w:r>
      <w:r>
        <w:rPr>
          <w:rFonts w:ascii="宋体" w:eastAsia="宋体" w:hAnsi="宋体" w:cs="宋体"/>
          <w:kern w:val="0"/>
          <w:sz w:val="23"/>
          <w:szCs w:val="23"/>
        </w:rPr>
        <w:t>事业</w:t>
      </w:r>
      <w:r>
        <w:rPr>
          <w:rFonts w:ascii="宋体" w:eastAsia="宋体" w:hAnsi="宋体" w:cs="宋体"/>
          <w:kern w:val="0"/>
          <w:sz w:val="23"/>
          <w:szCs w:val="23"/>
        </w:rPr>
        <w:t>)</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四川威玻新材料集团有限公司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lastRenderedPageBreak/>
        <w:t>四川文轩幼儿教育管理有限公司</w:t>
      </w:r>
      <w:r>
        <w:rPr>
          <w:rFonts w:ascii="宋体" w:eastAsia="宋体" w:hAnsi="宋体" w:cs="宋体"/>
          <w:kern w:val="0"/>
          <w:sz w:val="23"/>
          <w:szCs w:val="23"/>
        </w:rPr>
        <w:t> (</w:t>
      </w:r>
      <w:r>
        <w:rPr>
          <w:rFonts w:ascii="宋体" w:eastAsia="宋体" w:hAnsi="宋体" w:cs="宋体"/>
          <w:kern w:val="0"/>
          <w:sz w:val="23"/>
          <w:szCs w:val="23"/>
        </w:rPr>
        <w:t>国企</w:t>
      </w:r>
      <w:r>
        <w:rPr>
          <w:rFonts w:ascii="宋体" w:eastAsia="宋体" w:hAnsi="宋体" w:cs="宋体"/>
          <w:kern w:val="0"/>
          <w:sz w:val="23"/>
          <w:szCs w:val="23"/>
        </w:rPr>
        <w:t>)</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中建材（内江）玻璃高新技术有限公司</w:t>
      </w:r>
      <w:r>
        <w:rPr>
          <w:rFonts w:ascii="宋体" w:eastAsia="宋体" w:hAnsi="宋体" w:cs="宋体"/>
          <w:kern w:val="0"/>
          <w:sz w:val="23"/>
          <w:szCs w:val="23"/>
        </w:rPr>
        <w:t> (</w:t>
      </w:r>
      <w:r>
        <w:rPr>
          <w:rFonts w:ascii="宋体" w:eastAsia="宋体" w:hAnsi="宋体" w:cs="宋体"/>
          <w:kern w:val="0"/>
          <w:sz w:val="23"/>
          <w:szCs w:val="23"/>
        </w:rPr>
        <w:t>央企</w:t>
      </w:r>
      <w:r>
        <w:rPr>
          <w:rFonts w:ascii="宋体" w:eastAsia="宋体" w:hAnsi="宋体" w:cs="宋体"/>
          <w:kern w:val="0"/>
          <w:sz w:val="23"/>
          <w:szCs w:val="23"/>
        </w:rPr>
        <w:t>)</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内江投资控股集团有限公司</w:t>
      </w:r>
      <w:r>
        <w:rPr>
          <w:rFonts w:ascii="宋体" w:eastAsia="宋体" w:hAnsi="宋体" w:cs="宋体"/>
          <w:kern w:val="0"/>
          <w:sz w:val="23"/>
          <w:szCs w:val="23"/>
        </w:rPr>
        <w:t> (</w:t>
      </w:r>
      <w:r>
        <w:rPr>
          <w:rFonts w:ascii="宋体" w:eastAsia="宋体" w:hAnsi="宋体" w:cs="宋体"/>
          <w:kern w:val="0"/>
          <w:sz w:val="23"/>
          <w:szCs w:val="23"/>
        </w:rPr>
        <w:t>国企</w:t>
      </w:r>
      <w:r>
        <w:rPr>
          <w:rFonts w:ascii="宋体" w:eastAsia="宋体" w:hAnsi="宋体" w:cs="宋体"/>
          <w:kern w:val="0"/>
          <w:sz w:val="23"/>
          <w:szCs w:val="23"/>
        </w:rPr>
        <w:t>)</w:t>
      </w:r>
    </w:p>
    <w:p w:rsidR="00BD3C72" w:rsidRDefault="00492872">
      <w:pPr>
        <w:widowControl/>
        <w:jc w:val="left"/>
        <w:rPr>
          <w:rFonts w:ascii="宋体" w:eastAsia="宋体" w:hAnsi="宋体" w:cs="宋体"/>
          <w:kern w:val="0"/>
          <w:sz w:val="24"/>
        </w:rPr>
      </w:pPr>
      <w:r>
        <w:rPr>
          <w:rFonts w:ascii="宋体" w:eastAsia="宋体" w:hAnsi="宋体" w:cs="宋体"/>
          <w:kern w:val="0"/>
          <w:sz w:val="24"/>
        </w:rPr>
        <w:br/>
      </w:r>
      <w:r>
        <w:rPr>
          <w:rFonts w:ascii="宋体" w:eastAsia="宋体" w:hAnsi="宋体" w:cs="宋体"/>
          <w:b/>
          <w:bCs/>
          <w:kern w:val="0"/>
          <w:sz w:val="24"/>
        </w:rPr>
        <w:t>江西</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w:t>
      </w:r>
      <w:r>
        <w:rPr>
          <w:rFonts w:ascii="宋体" w:eastAsia="宋体" w:hAnsi="宋体" w:cs="宋体"/>
          <w:b/>
          <w:bCs/>
          <w:kern w:val="0"/>
          <w:sz w:val="24"/>
        </w:rPr>
        <w:t>1</w:t>
      </w:r>
      <w:r>
        <w:rPr>
          <w:rFonts w:ascii="宋体" w:eastAsia="宋体" w:hAnsi="宋体" w:cs="宋体"/>
          <w:b/>
          <w:bCs/>
          <w:kern w:val="0"/>
          <w:sz w:val="24"/>
        </w:rPr>
        <w:t>家企业）</w:t>
      </w:r>
    </w:p>
    <w:p w:rsidR="00BD3C72" w:rsidRDefault="00492872">
      <w:pPr>
        <w:widowControl/>
        <w:jc w:val="left"/>
        <w:rPr>
          <w:rFonts w:ascii="宋体" w:eastAsia="宋体" w:hAnsi="宋体" w:cs="宋体"/>
          <w:kern w:val="0"/>
          <w:sz w:val="23"/>
          <w:szCs w:val="23"/>
        </w:rPr>
      </w:pPr>
      <w:r>
        <w:rPr>
          <w:rFonts w:ascii="宋体" w:eastAsia="宋体" w:hAnsi="宋体" w:cs="宋体"/>
          <w:kern w:val="0"/>
          <w:sz w:val="23"/>
          <w:szCs w:val="23"/>
        </w:rPr>
        <w:t>江西奋发科技有限公司</w:t>
      </w:r>
    </w:p>
    <w:p w:rsidR="00BD3C72" w:rsidRDefault="00BD3C72">
      <w:pPr>
        <w:widowControl/>
        <w:jc w:val="left"/>
        <w:rPr>
          <w:rFonts w:ascii="宋体" w:eastAsia="宋体" w:hAnsi="宋体" w:cs="宋体"/>
          <w:kern w:val="0"/>
          <w:sz w:val="23"/>
          <w:szCs w:val="23"/>
        </w:rPr>
      </w:pP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广东</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w:t>
      </w:r>
      <w:r>
        <w:rPr>
          <w:rFonts w:ascii="宋体" w:eastAsia="宋体" w:hAnsi="宋体" w:cs="宋体"/>
          <w:b/>
          <w:bCs/>
          <w:kern w:val="0"/>
          <w:sz w:val="24"/>
        </w:rPr>
        <w:t>8</w:t>
      </w:r>
      <w:r>
        <w:rPr>
          <w:rFonts w:ascii="宋体" w:eastAsia="宋体" w:hAnsi="宋体" w:cs="宋体"/>
          <w:b/>
          <w:bCs/>
          <w:kern w:val="0"/>
          <w:sz w:val="24"/>
        </w:rPr>
        <w:t>家企业）</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茂名市人力资源和社会保障局</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信利（惠州）智能显示有限公司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广东格林精密部件股份优先公司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伯恩光学（惠州）有限公司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惠爱幼儿园</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惠州凯珑光电有限公司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惠州萨至德光电科技有限公司</w:t>
      </w:r>
    </w:p>
    <w:p w:rsidR="00BD3C72" w:rsidRDefault="00492872">
      <w:pPr>
        <w:widowControl/>
        <w:jc w:val="left"/>
        <w:rPr>
          <w:rFonts w:ascii="Helvetica" w:eastAsia="宋体" w:hAnsi="Helvetica" w:cs="宋体"/>
          <w:kern w:val="0"/>
          <w:sz w:val="24"/>
        </w:rPr>
      </w:pPr>
      <w:r>
        <w:rPr>
          <w:rFonts w:ascii="宋体" w:eastAsia="宋体" w:hAnsi="宋体" w:cs="宋体"/>
          <w:kern w:val="0"/>
          <w:sz w:val="23"/>
          <w:szCs w:val="23"/>
        </w:rPr>
        <w:t>广州白云山中一药业有限公司</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河南洛阳</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w:t>
      </w:r>
      <w:r>
        <w:rPr>
          <w:rFonts w:ascii="宋体" w:eastAsia="宋体" w:hAnsi="宋体" w:cs="宋体"/>
          <w:b/>
          <w:bCs/>
          <w:kern w:val="0"/>
          <w:sz w:val="24"/>
        </w:rPr>
        <w:t>3</w:t>
      </w:r>
      <w:r>
        <w:rPr>
          <w:rFonts w:ascii="宋体" w:eastAsia="宋体" w:hAnsi="宋体" w:cs="宋体"/>
          <w:b/>
          <w:bCs/>
          <w:kern w:val="0"/>
          <w:sz w:val="24"/>
        </w:rPr>
        <w:t>家企业）</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洛阳市人才服务中心</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洛阳金鼎国际购物中心有限公司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河南三建建筑集团有限公司</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山西</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w:t>
      </w:r>
      <w:r>
        <w:rPr>
          <w:rFonts w:ascii="宋体" w:eastAsia="宋体" w:hAnsi="宋体" w:cs="宋体"/>
          <w:b/>
          <w:bCs/>
          <w:kern w:val="0"/>
          <w:sz w:val="24"/>
        </w:rPr>
        <w:t>3</w:t>
      </w:r>
      <w:r>
        <w:rPr>
          <w:rFonts w:ascii="宋体" w:eastAsia="宋体" w:hAnsi="宋体" w:cs="宋体"/>
          <w:b/>
          <w:bCs/>
          <w:kern w:val="0"/>
          <w:sz w:val="24"/>
        </w:rPr>
        <w:t>家企业）</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山西诺维兰集团</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山西华强百汇医药连锁有限公司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山西建龙实业有限公司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4"/>
        </w:rPr>
        <w:br/>
      </w:r>
      <w:r>
        <w:rPr>
          <w:rFonts w:ascii="宋体" w:eastAsia="宋体" w:hAnsi="宋体" w:cs="宋体"/>
          <w:b/>
          <w:bCs/>
          <w:kern w:val="0"/>
          <w:sz w:val="24"/>
        </w:rPr>
        <w:t>云南昆明</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w:t>
      </w:r>
      <w:r>
        <w:rPr>
          <w:rFonts w:ascii="宋体" w:eastAsia="宋体" w:hAnsi="宋体" w:cs="宋体"/>
          <w:b/>
          <w:bCs/>
          <w:kern w:val="0"/>
          <w:sz w:val="24"/>
        </w:rPr>
        <w:t>6</w:t>
      </w:r>
      <w:r>
        <w:rPr>
          <w:rFonts w:ascii="宋体" w:eastAsia="宋体" w:hAnsi="宋体" w:cs="宋体"/>
          <w:b/>
          <w:bCs/>
          <w:kern w:val="0"/>
          <w:sz w:val="24"/>
        </w:rPr>
        <w:t>家企业）</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云南省设计院集团工程公司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中国电信股份有限公司昆明分公司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云南师范大学附属俊发城中学</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云南师范大学第二附属中学</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昆明市延安医院</w:t>
      </w:r>
    </w:p>
    <w:p w:rsidR="00BD3C72" w:rsidRDefault="00492872">
      <w:pPr>
        <w:widowControl/>
        <w:jc w:val="left"/>
        <w:rPr>
          <w:rFonts w:ascii="Helvetica" w:eastAsia="宋体" w:hAnsi="Helvetica" w:cs="宋体"/>
          <w:kern w:val="0"/>
          <w:sz w:val="24"/>
        </w:rPr>
      </w:pPr>
      <w:r>
        <w:rPr>
          <w:rFonts w:ascii="宋体" w:eastAsia="宋体" w:hAnsi="宋体" w:cs="宋体"/>
          <w:kern w:val="0"/>
          <w:sz w:val="23"/>
          <w:szCs w:val="23"/>
        </w:rPr>
        <w:t>云南中水工业有限公司</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lastRenderedPageBreak/>
        <w:t>湖南衡阳</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w:t>
      </w:r>
      <w:r>
        <w:rPr>
          <w:rFonts w:ascii="宋体" w:eastAsia="宋体" w:hAnsi="宋体" w:cs="宋体"/>
          <w:b/>
          <w:bCs/>
          <w:kern w:val="0"/>
          <w:sz w:val="24"/>
        </w:rPr>
        <w:t>6</w:t>
      </w:r>
      <w:r>
        <w:rPr>
          <w:rFonts w:ascii="宋体" w:eastAsia="宋体" w:hAnsi="宋体" w:cs="宋体"/>
          <w:b/>
          <w:bCs/>
          <w:kern w:val="0"/>
          <w:sz w:val="24"/>
        </w:rPr>
        <w:t>家企业）</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湖南恒生制药股份有限公司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富士康科技集团（湖南</w:t>
      </w:r>
      <w:r>
        <w:rPr>
          <w:rFonts w:ascii="宋体" w:eastAsia="宋体" w:hAnsi="宋体" w:cs="宋体"/>
          <w:kern w:val="0"/>
          <w:sz w:val="23"/>
          <w:szCs w:val="23"/>
        </w:rPr>
        <w:t>-</w:t>
      </w:r>
      <w:r>
        <w:rPr>
          <w:rFonts w:ascii="宋体" w:eastAsia="宋体" w:hAnsi="宋体" w:cs="宋体"/>
          <w:kern w:val="0"/>
          <w:sz w:val="23"/>
          <w:szCs w:val="23"/>
        </w:rPr>
        <w:t>衡阳厂区）</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湖南金化科技集团有限公司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蓝思科技</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南岳逸山逸水酒店</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湖南群虹达检验检测有限责任公司</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湖北</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w:t>
      </w:r>
      <w:r>
        <w:rPr>
          <w:rFonts w:ascii="宋体" w:eastAsia="宋体" w:hAnsi="宋体" w:cs="宋体"/>
          <w:b/>
          <w:bCs/>
          <w:kern w:val="0"/>
          <w:sz w:val="24"/>
        </w:rPr>
        <w:t>1</w:t>
      </w:r>
      <w:r>
        <w:rPr>
          <w:rFonts w:ascii="宋体" w:eastAsia="宋体" w:hAnsi="宋体" w:cs="宋体"/>
          <w:b/>
          <w:bCs/>
          <w:kern w:val="0"/>
          <w:sz w:val="24"/>
        </w:rPr>
        <w:t>家企业）</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湖北惠洋电器制造有限公司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4"/>
        </w:rPr>
        <w:br/>
      </w:r>
      <w:r>
        <w:rPr>
          <w:rFonts w:ascii="宋体" w:eastAsia="宋体" w:hAnsi="宋体" w:cs="宋体"/>
          <w:b/>
          <w:bCs/>
          <w:kern w:val="0"/>
          <w:sz w:val="24"/>
        </w:rPr>
        <w:t>哈尔滨</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w:t>
      </w:r>
      <w:r>
        <w:rPr>
          <w:rFonts w:ascii="宋体" w:eastAsia="宋体" w:hAnsi="宋体" w:cs="宋体"/>
          <w:b/>
          <w:bCs/>
          <w:kern w:val="0"/>
          <w:sz w:val="24"/>
        </w:rPr>
        <w:t>1</w:t>
      </w:r>
      <w:r>
        <w:rPr>
          <w:rFonts w:ascii="宋体" w:eastAsia="宋体" w:hAnsi="宋体" w:cs="宋体"/>
          <w:b/>
          <w:bCs/>
          <w:kern w:val="0"/>
          <w:sz w:val="24"/>
        </w:rPr>
        <w:t>家企业）</w:t>
      </w:r>
    </w:p>
    <w:p w:rsidR="00BD3C72" w:rsidRDefault="00492872">
      <w:pPr>
        <w:widowControl/>
        <w:jc w:val="left"/>
        <w:rPr>
          <w:rFonts w:ascii="Helvetica" w:eastAsia="宋体" w:hAnsi="Helvetica" w:cs="宋体"/>
          <w:kern w:val="0"/>
          <w:sz w:val="24"/>
        </w:rPr>
      </w:pPr>
      <w:r>
        <w:rPr>
          <w:rFonts w:ascii="宋体" w:eastAsia="宋体" w:hAnsi="宋体" w:cs="宋体"/>
          <w:kern w:val="0"/>
          <w:sz w:val="23"/>
          <w:szCs w:val="23"/>
        </w:rPr>
        <w:t>哈尔滨市华农威普动保有限公司</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沈阳</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w:t>
      </w:r>
      <w:r>
        <w:rPr>
          <w:rFonts w:ascii="宋体" w:eastAsia="宋体" w:hAnsi="宋体" w:cs="宋体"/>
          <w:b/>
          <w:bCs/>
          <w:kern w:val="0"/>
          <w:sz w:val="24"/>
        </w:rPr>
        <w:t>8</w:t>
      </w:r>
      <w:r>
        <w:rPr>
          <w:rFonts w:ascii="宋体" w:eastAsia="宋体" w:hAnsi="宋体" w:cs="宋体"/>
          <w:b/>
          <w:bCs/>
          <w:kern w:val="0"/>
          <w:sz w:val="24"/>
        </w:rPr>
        <w:t>家企业）</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沈阳市就业和人才服务局</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沈阳大川玻璃钢有限公司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辽宁通正检测有限公司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沈阳奥吉娜药业有限公司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沈阳远大智能工业集团股份有限公司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沈阳盘古网络技术有限公司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沈阳鹏博士网络服务有限公司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沈阳光大环保科技股份有限公司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4"/>
        </w:rPr>
        <w:br/>
      </w:r>
      <w:r>
        <w:rPr>
          <w:rFonts w:ascii="宋体" w:eastAsia="宋体" w:hAnsi="宋体" w:cs="宋体"/>
          <w:b/>
          <w:bCs/>
          <w:kern w:val="0"/>
          <w:sz w:val="24"/>
        </w:rPr>
        <w:t>浙江丽水</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w:t>
      </w:r>
      <w:r>
        <w:rPr>
          <w:rFonts w:ascii="宋体" w:eastAsia="宋体" w:hAnsi="宋体" w:cs="宋体"/>
          <w:b/>
          <w:bCs/>
          <w:kern w:val="0"/>
          <w:sz w:val="24"/>
        </w:rPr>
        <w:t>1</w:t>
      </w:r>
      <w:r>
        <w:rPr>
          <w:rFonts w:ascii="宋体" w:eastAsia="宋体" w:hAnsi="宋体" w:cs="宋体"/>
          <w:b/>
          <w:bCs/>
          <w:kern w:val="0"/>
          <w:sz w:val="24"/>
        </w:rPr>
        <w:t>家企业）</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丽水市今橙网络技术有限公司</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西安</w:t>
      </w:r>
    </w:p>
    <w:p w:rsidR="00BD3C72" w:rsidRDefault="00492872">
      <w:pPr>
        <w:widowControl/>
        <w:jc w:val="left"/>
        <w:rPr>
          <w:rFonts w:ascii="宋体" w:eastAsia="宋体" w:hAnsi="宋体" w:cs="宋体"/>
          <w:kern w:val="0"/>
          <w:sz w:val="24"/>
        </w:rPr>
      </w:pPr>
      <w:r>
        <w:rPr>
          <w:rFonts w:ascii="宋体" w:eastAsia="宋体" w:hAnsi="宋体" w:cs="宋体"/>
          <w:b/>
          <w:bCs/>
          <w:kern w:val="0"/>
          <w:sz w:val="24"/>
        </w:rPr>
        <w:t>（</w:t>
      </w:r>
      <w:r>
        <w:rPr>
          <w:rFonts w:ascii="宋体" w:eastAsia="宋体" w:hAnsi="宋体" w:cs="宋体"/>
          <w:b/>
          <w:bCs/>
          <w:kern w:val="0"/>
          <w:sz w:val="24"/>
        </w:rPr>
        <w:t>201</w:t>
      </w:r>
      <w:r>
        <w:rPr>
          <w:rFonts w:ascii="宋体" w:eastAsia="宋体" w:hAnsi="宋体" w:cs="宋体"/>
          <w:b/>
          <w:bCs/>
          <w:kern w:val="0"/>
          <w:sz w:val="24"/>
        </w:rPr>
        <w:t>家企业）</w:t>
      </w:r>
    </w:p>
    <w:p w:rsidR="00BD3C72" w:rsidRDefault="00BD3C72">
      <w:pPr>
        <w:widowControl/>
        <w:jc w:val="left"/>
        <w:rPr>
          <w:rFonts w:ascii="宋体" w:eastAsia="宋体" w:hAnsi="宋体" w:cs="宋体"/>
          <w:kern w:val="0"/>
          <w:sz w:val="24"/>
        </w:rPr>
      </w:pP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中粮可口可乐饮料（陕西）有限公司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康师傅</w:t>
      </w:r>
      <w:r>
        <w:rPr>
          <w:rFonts w:ascii="宋体" w:eastAsia="宋体" w:hAnsi="宋体" w:cs="宋体"/>
          <w:kern w:val="0"/>
          <w:sz w:val="23"/>
          <w:szCs w:val="23"/>
        </w:rPr>
        <w:t>·</w:t>
      </w:r>
      <w:r>
        <w:rPr>
          <w:rFonts w:ascii="宋体" w:eastAsia="宋体" w:hAnsi="宋体" w:cs="宋体"/>
          <w:kern w:val="0"/>
          <w:sz w:val="23"/>
          <w:szCs w:val="23"/>
        </w:rPr>
        <w:t>西安顶益食品有限公司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世纪金花股份有限公司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西安银桥乳业（集团）有限公司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西安民生百货管理有限公司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西安冰峰饮料有限责任公司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lastRenderedPageBreak/>
        <w:t>延长壳牌石油有限公司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中国人寿西安分公司营业部</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西安庆安制冷设备股份有限公司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大唐移动通信设备有限公司西安分公司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西安经发物业管理有限责任公司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大唐西市文化产业投资集团有限公司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西安怡康医药连锁有限责任公司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陕西中强实业集团有限公司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陕西光大药业股份有限公司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西安中医脑病医院</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陕西华圣企业（集团）股份有限公司果业公司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彩霞医院</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西安安诺乳业有限公司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西安众天食品有限责任公司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西安马应龙肛肠医院</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陕西南洋迪克家具制造有限公司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陕西泽成律师事务所</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西安灏森现代农业科技有限公司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西安喜而沃化工机械设备有限公司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西安骏驰汽车零部件产业园发展有限责任公司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西安耘领园区企业服务有限公司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陕西蓝天金盾人防设备工程有限公司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蓝田县城天然气有限公司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陕西上格之路生物科学有限公司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陕西坚瑞消防安全设备有限公司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西安泰康医院管理有限公司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咸阳泾渭茯茶有限公司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嘉里大通物流有限公司陕西分公司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陕西凝远新材料科技股份有限公司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陕西聚盈网络科技有限公司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西安瑞联新材料股份有限公司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西安西谷微电子有限责任公司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开元商业有限公司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西安自力中药集团有限公司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陕西万隆金剑工程管理咨询有限公司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西安索普电气有限责任公司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荣信教育文化产业发展股份有限公司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中大机械集团招聘信息</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西安开天铁路电气股份有限公司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西安蓝溪科技投资控股有限公司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陕西同力重工股份有限公司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西安世联投资咨询有限公司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西安中扬电气股份有限公司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陕西天诚软件有限公司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lastRenderedPageBreak/>
        <w:t>陕西龙寰招标有限责任公司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西安高新大渭文化科技商贸有限公司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陕西稻田医疗服务集团有限公司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陕西高科建筑设计院</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陕西信远建设项目管理集团有限公司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陕西玉祥燃气集团有限公司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陕西智巢产业发展投资管理有限公司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西安蒜泥创客信息科技有限公司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西安印刷包装产业基地（集团）发展有限公司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西安金域医学检验所有限公司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西安中科晶像光电科技有限公司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西安卓恰医疗器械有限公司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新疆科能防水防护技术股份有限公司西安分公司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西安顺德电子科技有限公司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陕西中财印务有限公司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西安三六九互联网产业园有限公司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陕西中信蓝海企业集团</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西安盛源驾校</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西安华南城有限公司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陕西金宇航空科技有限公司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西安皓森精铸有限公司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陕西瑞格机械制造有限公司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中天引控科技股份有限公司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西安博意景观园林工程有限公司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西安中科星图空间数据技术有限公司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陕西中弘新金属科技有限公司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希格玛会计师事务所（特殊普通合伙）</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陕西新时代会计师事务所有限责任公司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陕西鸿英会计师事务所有限责任公司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陕西尚华会计师事务所有限公司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陕西益友企业管理咨询集团</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成都华川公路建设集团有限公司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北京外企人力资源服务陕西有限公司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辽宁忠旺集团有限公司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威发系统有限公司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江苏宏图三胞高科技术投资有限公司徐州分公司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陕西建通教育文化发展有限公司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西安亮剑科技有限公司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陕西宝昱科技工业有限公司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陕西中贸商业管理有限公司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环球资源展览（西安）有限公司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上海平欣电子科技有限公司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广东启德教育服务有限公司陕西分公司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西安圣梦美容护肤品有限公司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lastRenderedPageBreak/>
        <w:t>宜信卓越财富投资管理（北京）有限公司西安分公司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宜信普惠信息咨询（北京）有限公司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西电通用电气自动化有限公司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西安派源商贸有限公司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东软集团股份有限公司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陕西易居不动产投资顾问有限公司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西安众和餐饮（小杨烤肉）管理有限公司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西安御玺堂养生馆</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西安韵通网络科技有限公司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陕西苍山秦茶集团有限公司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西安睿欣教育培训中心</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陕西景唐贸易有限公司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陕西思源兴业房地产经纪有限公司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陕西慕尼黑酒业有限公司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陕西圆心教育科技有限公司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天朗集团党委</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西安塞纳河法国酒店管理有限公司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陕西力泽环保科技有限公司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陕西缔威斯商务有限公司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北京天元特通信息技术股份有限公司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西安汉唐传承医疗美容服务文化发展管理有限公司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Plug and Play</w:t>
      </w:r>
      <w:r>
        <w:rPr>
          <w:rFonts w:ascii="宋体" w:eastAsia="宋体" w:hAnsi="宋体" w:cs="宋体"/>
          <w:kern w:val="0"/>
          <w:sz w:val="23"/>
          <w:szCs w:val="23"/>
        </w:rPr>
        <w:t>西安公司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陕西诺华农化有限责任公司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西安明德教育咨询有限公司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北京中航讯科技股份有限公司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西安森佰生物科技有限公司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西安近代科技实业有限公司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西安铭师堂补习学校</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陕西麦禾广告文化传播有限公司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华夏文旅西安度假区</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西安众为通信技术有限公司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西安灞柳驿酒店有限公司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赫杰姆机电科技（西安）有限责任公司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西安艾派信息技术有限公司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西安四方建设监理有限责任公司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西安博通资讯股份有限公司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西安彩晶光电科技股份有限公司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西安尚是网络科技有限公司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西安沣东物业管理有限公司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西安蒜泥科技孵化器有限公司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百度西北营销服务中心</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西安泽润教育科技有限公司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西安西部开源教育科技有限公司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西安网星咨询服务有限公司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lastRenderedPageBreak/>
        <w:t>西安捷星餐饮管理服务有限责任公司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西安华傲通信技术有限责任公司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西安赛特金属材料开发有限公司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ARCHTHINKER|</w:t>
      </w:r>
      <w:r>
        <w:rPr>
          <w:rFonts w:ascii="宋体" w:eastAsia="宋体" w:hAnsi="宋体" w:cs="宋体"/>
          <w:kern w:val="0"/>
          <w:sz w:val="23"/>
          <w:szCs w:val="23"/>
        </w:rPr>
        <w:t>森科营造（西安森科建筑工程设计咨询有限公司）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西安钧诚精密制造有限公司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西安展实检测工程有限公司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西安邮电学院邮电技术公司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爱空间科技（北京）有限公司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陕西方得项目管理有限公司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西安绿点信息科技有限公司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福建四创软件有限公司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西安经发城运公园管理有限公司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北京京翰太禾教育科技有限公司陕西企业管理咨询分公司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西咸新区壹德工程有限公司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陕西银翰网络科技有限公司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陕西安通公共设施服务有限公司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陕西怡紫轩生物科技有限公司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西咸新区博大光通物联科技有限公司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陕西金开利洁净安装工程有限公司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陕西晟思智能测控有限公司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陕西英科伟亚出口贸易有限公司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西安云火网络科技有限公司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陕西中认本信信息科技有限公司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陕西易美国际旅行社</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陕西汉水广告文化传媒有限公司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陕西创点互动网络科技有限公司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陕西加速想象力教育咨询有限公司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陕西三禾元文化科技有限公司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陕西瑞海工程智慧数据科技有限公司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陕西锦程思源企业管理咨询有限公司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西安爱康国宾体检管理有限公司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华春建设咨询集团</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西安利尔品牌营销策划有限公司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京师指令（北京）软件技术有限公司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陕西铠达投资（集团）有限责任公司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陕西运维电力股份有限公司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华春建设工程项目管理有限责任公司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广联达西安客户服务中心</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今日头条</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陕西皇城海航酒店有限公司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陕西拓方信息技术有限公司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陕西巨合诚工贸有限公司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西安漫骐广告文化传播有限公司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安费诺科耐特（西安）科技有限公司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lastRenderedPageBreak/>
        <w:t>西安东进旭网络科技有限公司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西安凯烁电子科技有限公司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陕西信德四川会馆投资管理有限公司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西安芃盛文化艺术传播有限公司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西安软通动力技术服务有限公司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西安金科翻译服务有限公司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陕西中柏林文化产业发展有限公司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西安丰旭企业管理有限公司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雨中情防水技术集团有限责任公司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西安旅游集团广瑞物业服务有限责任公司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紫藤装饰（西安）设计工程有限公司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西安卫光科技有限公司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陕西辰联知识产权代理有限公司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西安力邦临床营养股份有限公司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西安远航真空钎焊技术有限公司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西安丝路软件有限责任公司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西安银光环境科技有限公司</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创典全程地产机构</w:t>
      </w:r>
    </w:p>
    <w:p w:rsidR="00BD3C72" w:rsidRDefault="00492872">
      <w:pPr>
        <w:widowControl/>
        <w:jc w:val="left"/>
        <w:rPr>
          <w:rFonts w:ascii="宋体" w:eastAsia="宋体" w:hAnsi="宋体" w:cs="宋体"/>
          <w:kern w:val="0"/>
          <w:sz w:val="24"/>
        </w:rPr>
      </w:pPr>
      <w:r>
        <w:rPr>
          <w:rFonts w:ascii="宋体" w:eastAsia="宋体" w:hAnsi="宋体" w:cs="宋体"/>
          <w:kern w:val="0"/>
          <w:sz w:val="23"/>
          <w:szCs w:val="23"/>
        </w:rPr>
        <w:t>陕西新华出版传媒集团数字出版基地发展有限公司</w:t>
      </w:r>
    </w:p>
    <w:p w:rsidR="00BD3C72" w:rsidRDefault="00BD3C72"/>
    <w:p w:rsidR="00BD3C72" w:rsidRDefault="00BD3C72">
      <w:bookmarkStart w:id="0" w:name="_GoBack"/>
      <w:bookmarkEnd w:id="0"/>
    </w:p>
    <w:sectPr w:rsidR="00BD3C72" w:rsidSect="00BD3C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872" w:rsidRDefault="00492872" w:rsidP="008061F4">
      <w:r>
        <w:separator/>
      </w:r>
    </w:p>
  </w:endnote>
  <w:endnote w:type="continuationSeparator" w:id="1">
    <w:p w:rsidR="00492872" w:rsidRDefault="00492872" w:rsidP="008061F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等线 Light">
    <w:altName w:val="Arial Unicode MS"/>
    <w:charset w:val="86"/>
    <w:family w:val="auto"/>
    <w:pitch w:val="default"/>
    <w:sig w:usb0="00000000" w:usb1="00000000"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872" w:rsidRDefault="00492872" w:rsidP="008061F4">
      <w:r>
        <w:separator/>
      </w:r>
    </w:p>
  </w:footnote>
  <w:footnote w:type="continuationSeparator" w:id="1">
    <w:p w:rsidR="00492872" w:rsidRDefault="00492872" w:rsidP="008061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6BDC"/>
    <w:rsid w:val="0000733C"/>
    <w:rsid w:val="00016D18"/>
    <w:rsid w:val="00036A05"/>
    <w:rsid w:val="00041AB7"/>
    <w:rsid w:val="0004390F"/>
    <w:rsid w:val="000462C8"/>
    <w:rsid w:val="00080537"/>
    <w:rsid w:val="000C2456"/>
    <w:rsid w:val="000C2B3B"/>
    <w:rsid w:val="000E5672"/>
    <w:rsid w:val="000E7CF3"/>
    <w:rsid w:val="000F0883"/>
    <w:rsid w:val="000F3D74"/>
    <w:rsid w:val="00105E8D"/>
    <w:rsid w:val="00141297"/>
    <w:rsid w:val="00146A7C"/>
    <w:rsid w:val="001474C3"/>
    <w:rsid w:val="00156D1A"/>
    <w:rsid w:val="00157725"/>
    <w:rsid w:val="001577D0"/>
    <w:rsid w:val="00164BF2"/>
    <w:rsid w:val="00170F8F"/>
    <w:rsid w:val="00196265"/>
    <w:rsid w:val="001C3C65"/>
    <w:rsid w:val="001D7AED"/>
    <w:rsid w:val="001E0778"/>
    <w:rsid w:val="001F7426"/>
    <w:rsid w:val="00204474"/>
    <w:rsid w:val="0021238D"/>
    <w:rsid w:val="002146E5"/>
    <w:rsid w:val="00214834"/>
    <w:rsid w:val="00216B00"/>
    <w:rsid w:val="00242D24"/>
    <w:rsid w:val="00250714"/>
    <w:rsid w:val="0028499B"/>
    <w:rsid w:val="00290170"/>
    <w:rsid w:val="002B0236"/>
    <w:rsid w:val="002B043E"/>
    <w:rsid w:val="002B3CEA"/>
    <w:rsid w:val="002C3333"/>
    <w:rsid w:val="002D147B"/>
    <w:rsid w:val="00300895"/>
    <w:rsid w:val="00313BB8"/>
    <w:rsid w:val="00316FE8"/>
    <w:rsid w:val="0033129E"/>
    <w:rsid w:val="00346A9B"/>
    <w:rsid w:val="00356524"/>
    <w:rsid w:val="00371825"/>
    <w:rsid w:val="00376496"/>
    <w:rsid w:val="003B2077"/>
    <w:rsid w:val="003B56F6"/>
    <w:rsid w:val="003C0C8D"/>
    <w:rsid w:val="003D6BDC"/>
    <w:rsid w:val="003E5E8A"/>
    <w:rsid w:val="0040718C"/>
    <w:rsid w:val="004106B7"/>
    <w:rsid w:val="00413D8F"/>
    <w:rsid w:val="00427922"/>
    <w:rsid w:val="00463A14"/>
    <w:rsid w:val="004647AC"/>
    <w:rsid w:val="0048319A"/>
    <w:rsid w:val="00492872"/>
    <w:rsid w:val="004C6004"/>
    <w:rsid w:val="004F269D"/>
    <w:rsid w:val="00505384"/>
    <w:rsid w:val="005072BA"/>
    <w:rsid w:val="00507E72"/>
    <w:rsid w:val="005208A8"/>
    <w:rsid w:val="00521DE7"/>
    <w:rsid w:val="00522736"/>
    <w:rsid w:val="00540BEE"/>
    <w:rsid w:val="00546882"/>
    <w:rsid w:val="00553970"/>
    <w:rsid w:val="00555BF2"/>
    <w:rsid w:val="00564327"/>
    <w:rsid w:val="00572F40"/>
    <w:rsid w:val="0057750C"/>
    <w:rsid w:val="00581E73"/>
    <w:rsid w:val="005929E8"/>
    <w:rsid w:val="005B2E45"/>
    <w:rsid w:val="005B5EAE"/>
    <w:rsid w:val="005B7ECD"/>
    <w:rsid w:val="005F352E"/>
    <w:rsid w:val="0060088C"/>
    <w:rsid w:val="00612FD1"/>
    <w:rsid w:val="00633655"/>
    <w:rsid w:val="0064230F"/>
    <w:rsid w:val="006447D6"/>
    <w:rsid w:val="00663010"/>
    <w:rsid w:val="006717E4"/>
    <w:rsid w:val="00674C36"/>
    <w:rsid w:val="0067795F"/>
    <w:rsid w:val="006C518B"/>
    <w:rsid w:val="006D7C59"/>
    <w:rsid w:val="0071333C"/>
    <w:rsid w:val="00714760"/>
    <w:rsid w:val="00733FEA"/>
    <w:rsid w:val="00735D5D"/>
    <w:rsid w:val="007408AC"/>
    <w:rsid w:val="0074751E"/>
    <w:rsid w:val="00757A95"/>
    <w:rsid w:val="00762719"/>
    <w:rsid w:val="00764B4F"/>
    <w:rsid w:val="00772565"/>
    <w:rsid w:val="007811FE"/>
    <w:rsid w:val="007847F5"/>
    <w:rsid w:val="00784988"/>
    <w:rsid w:val="00786D4D"/>
    <w:rsid w:val="00787565"/>
    <w:rsid w:val="00793680"/>
    <w:rsid w:val="007B219E"/>
    <w:rsid w:val="007F0366"/>
    <w:rsid w:val="007F22E0"/>
    <w:rsid w:val="007F4707"/>
    <w:rsid w:val="00804826"/>
    <w:rsid w:val="008061F4"/>
    <w:rsid w:val="00810E4B"/>
    <w:rsid w:val="00811B1B"/>
    <w:rsid w:val="00812217"/>
    <w:rsid w:val="008220CB"/>
    <w:rsid w:val="00834B5F"/>
    <w:rsid w:val="0083717F"/>
    <w:rsid w:val="00841C65"/>
    <w:rsid w:val="00857C6A"/>
    <w:rsid w:val="00863840"/>
    <w:rsid w:val="008908CD"/>
    <w:rsid w:val="008A35FE"/>
    <w:rsid w:val="008A4A66"/>
    <w:rsid w:val="008B5150"/>
    <w:rsid w:val="008C12DC"/>
    <w:rsid w:val="008C4658"/>
    <w:rsid w:val="008C6320"/>
    <w:rsid w:val="008D2B0D"/>
    <w:rsid w:val="008D48CE"/>
    <w:rsid w:val="009016A1"/>
    <w:rsid w:val="0091529A"/>
    <w:rsid w:val="0092300D"/>
    <w:rsid w:val="00945B39"/>
    <w:rsid w:val="00957E12"/>
    <w:rsid w:val="00960004"/>
    <w:rsid w:val="00971C90"/>
    <w:rsid w:val="009725E2"/>
    <w:rsid w:val="009C25FB"/>
    <w:rsid w:val="009D515A"/>
    <w:rsid w:val="009E4ACD"/>
    <w:rsid w:val="009E65F0"/>
    <w:rsid w:val="00A00F56"/>
    <w:rsid w:val="00A16123"/>
    <w:rsid w:val="00A16335"/>
    <w:rsid w:val="00A30038"/>
    <w:rsid w:val="00A36629"/>
    <w:rsid w:val="00A52C09"/>
    <w:rsid w:val="00A560E6"/>
    <w:rsid w:val="00A72836"/>
    <w:rsid w:val="00A75614"/>
    <w:rsid w:val="00A829B7"/>
    <w:rsid w:val="00A924AC"/>
    <w:rsid w:val="00A94DB1"/>
    <w:rsid w:val="00AA3FD6"/>
    <w:rsid w:val="00AE3C40"/>
    <w:rsid w:val="00AF1364"/>
    <w:rsid w:val="00B00F1D"/>
    <w:rsid w:val="00B0131A"/>
    <w:rsid w:val="00B130CC"/>
    <w:rsid w:val="00B14FE5"/>
    <w:rsid w:val="00B41AEB"/>
    <w:rsid w:val="00B83F11"/>
    <w:rsid w:val="00BA5BA4"/>
    <w:rsid w:val="00BA5CB2"/>
    <w:rsid w:val="00BB6107"/>
    <w:rsid w:val="00BC7611"/>
    <w:rsid w:val="00BD07C6"/>
    <w:rsid w:val="00BD3359"/>
    <w:rsid w:val="00BD3C72"/>
    <w:rsid w:val="00BD6BC0"/>
    <w:rsid w:val="00BE0C8D"/>
    <w:rsid w:val="00BE2852"/>
    <w:rsid w:val="00BE38DE"/>
    <w:rsid w:val="00BE5E19"/>
    <w:rsid w:val="00BF7309"/>
    <w:rsid w:val="00C07080"/>
    <w:rsid w:val="00C11B48"/>
    <w:rsid w:val="00C14AB6"/>
    <w:rsid w:val="00C23A0A"/>
    <w:rsid w:val="00C31EDF"/>
    <w:rsid w:val="00C42270"/>
    <w:rsid w:val="00C531A7"/>
    <w:rsid w:val="00C60FAE"/>
    <w:rsid w:val="00C65DE0"/>
    <w:rsid w:val="00CA7F20"/>
    <w:rsid w:val="00CB131B"/>
    <w:rsid w:val="00CB2B11"/>
    <w:rsid w:val="00CC5705"/>
    <w:rsid w:val="00CC58C2"/>
    <w:rsid w:val="00CF4980"/>
    <w:rsid w:val="00D26D73"/>
    <w:rsid w:val="00D30920"/>
    <w:rsid w:val="00D42876"/>
    <w:rsid w:val="00D5211D"/>
    <w:rsid w:val="00D6465E"/>
    <w:rsid w:val="00D66342"/>
    <w:rsid w:val="00D769BD"/>
    <w:rsid w:val="00D76DF1"/>
    <w:rsid w:val="00D918DA"/>
    <w:rsid w:val="00DB1900"/>
    <w:rsid w:val="00DC6237"/>
    <w:rsid w:val="00DD54DE"/>
    <w:rsid w:val="00DE28A6"/>
    <w:rsid w:val="00DF1C9E"/>
    <w:rsid w:val="00DF2B7C"/>
    <w:rsid w:val="00DF3CCD"/>
    <w:rsid w:val="00E1054D"/>
    <w:rsid w:val="00E167B9"/>
    <w:rsid w:val="00E33594"/>
    <w:rsid w:val="00E37A67"/>
    <w:rsid w:val="00E40F17"/>
    <w:rsid w:val="00E70982"/>
    <w:rsid w:val="00E83F07"/>
    <w:rsid w:val="00E9476C"/>
    <w:rsid w:val="00EA7CCC"/>
    <w:rsid w:val="00EB0A58"/>
    <w:rsid w:val="00EB4830"/>
    <w:rsid w:val="00ED149D"/>
    <w:rsid w:val="00ED16EB"/>
    <w:rsid w:val="00EE0311"/>
    <w:rsid w:val="00EE645C"/>
    <w:rsid w:val="00EF2B8B"/>
    <w:rsid w:val="00F05B4D"/>
    <w:rsid w:val="00F11734"/>
    <w:rsid w:val="00F27609"/>
    <w:rsid w:val="00F408A9"/>
    <w:rsid w:val="00F4688F"/>
    <w:rsid w:val="00F60CE2"/>
    <w:rsid w:val="00F776CB"/>
    <w:rsid w:val="00F77D91"/>
    <w:rsid w:val="00F97C19"/>
    <w:rsid w:val="00FC2F01"/>
    <w:rsid w:val="00FC532D"/>
    <w:rsid w:val="00FD4E38"/>
    <w:rsid w:val="00FE0413"/>
    <w:rsid w:val="00FE2A32"/>
    <w:rsid w:val="00FE6C89"/>
    <w:rsid w:val="00FF4684"/>
    <w:rsid w:val="07F73472"/>
    <w:rsid w:val="44F75A06"/>
    <w:rsid w:val="67E549D0"/>
    <w:rsid w:val="764756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C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D3C72"/>
    <w:pPr>
      <w:tabs>
        <w:tab w:val="center" w:pos="4153"/>
        <w:tab w:val="right" w:pos="8306"/>
      </w:tabs>
      <w:snapToGrid w:val="0"/>
      <w:jc w:val="left"/>
    </w:pPr>
    <w:rPr>
      <w:kern w:val="0"/>
      <w:sz w:val="18"/>
      <w:szCs w:val="18"/>
    </w:rPr>
  </w:style>
  <w:style w:type="paragraph" w:styleId="a4">
    <w:name w:val="header"/>
    <w:basedOn w:val="a"/>
    <w:link w:val="Char0"/>
    <w:uiPriority w:val="99"/>
    <w:unhideWhenUsed/>
    <w:qFormat/>
    <w:rsid w:val="00BD3C72"/>
    <w:pPr>
      <w:pBdr>
        <w:bottom w:val="single" w:sz="6" w:space="1" w:color="auto"/>
      </w:pBdr>
      <w:tabs>
        <w:tab w:val="center" w:pos="4153"/>
        <w:tab w:val="right" w:pos="8306"/>
      </w:tabs>
      <w:snapToGrid w:val="0"/>
      <w:jc w:val="center"/>
    </w:pPr>
    <w:rPr>
      <w:kern w:val="0"/>
      <w:sz w:val="18"/>
      <w:szCs w:val="18"/>
    </w:rPr>
  </w:style>
  <w:style w:type="paragraph" w:styleId="a5">
    <w:name w:val="Normal (Web)"/>
    <w:basedOn w:val="a"/>
    <w:uiPriority w:val="99"/>
    <w:unhideWhenUsed/>
    <w:qFormat/>
    <w:rsid w:val="00BD3C72"/>
    <w:pPr>
      <w:widowControl/>
      <w:spacing w:before="100" w:beforeAutospacing="1" w:after="100" w:afterAutospacing="1"/>
      <w:jc w:val="left"/>
    </w:pPr>
    <w:rPr>
      <w:rFonts w:ascii="宋体" w:eastAsia="宋体" w:hAnsi="宋体" w:cs="宋体"/>
      <w:kern w:val="0"/>
      <w:sz w:val="24"/>
    </w:rPr>
  </w:style>
  <w:style w:type="character" w:styleId="a6">
    <w:name w:val="Strong"/>
    <w:basedOn w:val="a0"/>
    <w:uiPriority w:val="22"/>
    <w:qFormat/>
    <w:rsid w:val="00BD3C72"/>
    <w:rPr>
      <w:b/>
      <w:bCs/>
    </w:rPr>
  </w:style>
  <w:style w:type="character" w:styleId="a7">
    <w:name w:val="Emphasis"/>
    <w:basedOn w:val="a0"/>
    <w:uiPriority w:val="20"/>
    <w:qFormat/>
    <w:rsid w:val="00BD3C72"/>
    <w:rPr>
      <w:i/>
      <w:iCs/>
    </w:rPr>
  </w:style>
  <w:style w:type="character" w:styleId="a8">
    <w:name w:val="Hyperlink"/>
    <w:basedOn w:val="a0"/>
    <w:uiPriority w:val="99"/>
    <w:unhideWhenUsed/>
    <w:qFormat/>
    <w:rsid w:val="00BD3C72"/>
    <w:rPr>
      <w:color w:val="0563C1" w:themeColor="hyperlink"/>
      <w:u w:val="single"/>
    </w:rPr>
  </w:style>
  <w:style w:type="paragraph" w:customStyle="1" w:styleId="p0">
    <w:name w:val="p0"/>
    <w:basedOn w:val="a"/>
    <w:qFormat/>
    <w:rsid w:val="00BD3C72"/>
    <w:pPr>
      <w:widowControl/>
      <w:spacing w:before="100" w:beforeAutospacing="1" w:after="100" w:afterAutospacing="1"/>
      <w:jc w:val="left"/>
    </w:pPr>
    <w:rPr>
      <w:rFonts w:ascii="宋体" w:eastAsia="宋体" w:hAnsi="宋体" w:cs="宋体"/>
      <w:kern w:val="0"/>
      <w:sz w:val="24"/>
    </w:rPr>
  </w:style>
  <w:style w:type="character" w:customStyle="1" w:styleId="Char0">
    <w:name w:val="页眉 Char"/>
    <w:basedOn w:val="a0"/>
    <w:link w:val="a4"/>
    <w:uiPriority w:val="99"/>
    <w:qFormat/>
    <w:rsid w:val="00BD3C72"/>
    <w:rPr>
      <w:sz w:val="18"/>
      <w:szCs w:val="18"/>
    </w:rPr>
  </w:style>
  <w:style w:type="character" w:customStyle="1" w:styleId="Char">
    <w:name w:val="页脚 Char"/>
    <w:basedOn w:val="a0"/>
    <w:link w:val="a3"/>
    <w:uiPriority w:val="99"/>
    <w:qFormat/>
    <w:rsid w:val="00BD3C7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ajysx@haorc.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840</Words>
  <Characters>4792</Characters>
  <Application>Microsoft Office Word</Application>
  <DocSecurity>0</DocSecurity>
  <Lines>39</Lines>
  <Paragraphs>11</Paragraphs>
  <ScaleCrop>false</ScaleCrop>
  <Company/>
  <LinksUpToDate>false</LinksUpToDate>
  <CharactersWithSpaces>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605</dc:creator>
  <cp:lastModifiedBy>Jason.Chueng</cp:lastModifiedBy>
  <cp:revision>3</cp:revision>
  <dcterms:created xsi:type="dcterms:W3CDTF">2017-10-23T01:54:00Z</dcterms:created>
  <dcterms:modified xsi:type="dcterms:W3CDTF">2017-10-23T08:40:00Z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