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E1C" w:rsidRDefault="00935702">
      <w:pPr>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陕西国防工业职业技术学院</w:t>
      </w:r>
    </w:p>
    <w:p w:rsidR="00C47E1C" w:rsidRDefault="0093570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36"/>
          <w:szCs w:val="36"/>
        </w:rPr>
        <w:t>教师结对帮扶贫困学生工作实施方案</w:t>
      </w:r>
    </w:p>
    <w:p w:rsidR="00C47E1C" w:rsidRDefault="00935702">
      <w:pPr>
        <w:rPr>
          <w:rFonts w:ascii="仿宋_GB2312" w:eastAsia="仿宋_GB2312" w:hAnsi="仿宋_GB2312" w:cs="仿宋_GB2312"/>
          <w:sz w:val="32"/>
          <w:szCs w:val="40"/>
        </w:rPr>
      </w:pPr>
      <w:r>
        <w:rPr>
          <w:rFonts w:ascii="仿宋_GB2312" w:eastAsia="仿宋_GB2312" w:hAnsi="仿宋_GB2312" w:cs="仿宋_GB2312" w:hint="eastAsia"/>
          <w:sz w:val="32"/>
          <w:szCs w:val="40"/>
        </w:rPr>
        <w:t>各院部、各相关单位：</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为贯彻落实陕西省开展“三秦教师结对帮扶贫困学生”专项行动，结合我校实际，制定《陕西国防工业职业技术学院教师结对帮扶贫困学生工作实施方案》。</w:t>
      </w:r>
    </w:p>
    <w:p w:rsidR="00C47E1C" w:rsidRDefault="00935702">
      <w:pPr>
        <w:ind w:firstLineChars="200" w:firstLine="640"/>
        <w:rPr>
          <w:rFonts w:ascii="仿宋_GB2312" w:eastAsia="仿宋_GB2312" w:hAnsi="仿宋_GB2312" w:cs="仿宋_GB2312"/>
          <w:sz w:val="32"/>
          <w:szCs w:val="40"/>
        </w:rPr>
      </w:pPr>
      <w:r>
        <w:rPr>
          <w:rFonts w:ascii="黑体" w:eastAsia="黑体" w:hAnsi="黑体" w:cs="黑体" w:hint="eastAsia"/>
          <w:sz w:val="32"/>
          <w:szCs w:val="40"/>
        </w:rPr>
        <w:t>一、指导思想</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为贯彻全省精准扶贫等“三场攻坚战”推进会精神，充分发挥广大教师“走进家庭、携手育人”家访工作优势，使广大教师发挥聪明才智，帮扶贫困学生学习生活，关心学生心智情感，教育学生知恩感恩，激发学生成才志向，促进贫困学生全面才健康成长，在三秦大地谱写人人献爱心、贫困学生个个受关爱的生动篇章。</w:t>
      </w:r>
    </w:p>
    <w:p w:rsidR="00C47E1C" w:rsidRDefault="0093570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帮扶对象</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建档立卡贫困户家庭的在校学生。</w:t>
      </w:r>
    </w:p>
    <w:p w:rsidR="00C47E1C" w:rsidRDefault="0093570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工作任务</w:t>
      </w:r>
    </w:p>
    <w:p w:rsidR="00C47E1C" w:rsidRDefault="00935702" w:rsidP="00935702">
      <w:pPr>
        <w:numPr>
          <w:ilvl w:val="0"/>
          <w:numId w:val="2"/>
        </w:numPr>
        <w:ind w:leftChars="200" w:left="420"/>
        <w:rPr>
          <w:rFonts w:ascii="仿宋_GB2312" w:eastAsia="仿宋_GB2312" w:hAnsi="仿宋_GB2312" w:cs="仿宋_GB2312"/>
          <w:sz w:val="32"/>
          <w:szCs w:val="40"/>
        </w:rPr>
      </w:pPr>
      <w:r>
        <w:rPr>
          <w:rFonts w:ascii="仿宋_GB2312" w:eastAsia="仿宋_GB2312" w:hAnsi="仿宋_GB2312" w:cs="仿宋_GB2312" w:hint="eastAsia"/>
          <w:sz w:val="32"/>
          <w:szCs w:val="40"/>
        </w:rPr>
        <w:t>人员配备</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本次“三秦结对帮扶贫困学生”专项行动主要针对全校全体专兼职教师（具体以第十轮岗位聘任结果为准），学院领导及兼职教师按所在教学院部划分，学生口工作人员（包括学生处、团委</w:t>
      </w:r>
      <w:r>
        <w:rPr>
          <w:rFonts w:ascii="仿宋_GB2312" w:eastAsia="仿宋_GB2312" w:hAnsi="仿宋_GB2312" w:cs="仿宋_GB2312" w:hint="eastAsia"/>
          <w:sz w:val="32"/>
          <w:szCs w:val="40"/>
        </w:rPr>
        <w:t>、招就处和保卫处）、</w:t>
      </w:r>
      <w:proofErr w:type="gramStart"/>
      <w:r>
        <w:rPr>
          <w:rFonts w:ascii="仿宋_GB2312" w:eastAsia="仿宋_GB2312" w:hAnsi="仿宋_GB2312" w:cs="仿宋_GB2312" w:hint="eastAsia"/>
          <w:sz w:val="32"/>
          <w:szCs w:val="40"/>
        </w:rPr>
        <w:t>思政部</w:t>
      </w:r>
      <w:proofErr w:type="gramEnd"/>
      <w:r>
        <w:rPr>
          <w:rFonts w:ascii="仿宋_GB2312" w:eastAsia="仿宋_GB2312" w:hAnsi="仿宋_GB2312" w:cs="仿宋_GB2312" w:hint="eastAsia"/>
          <w:sz w:val="32"/>
          <w:szCs w:val="40"/>
        </w:rPr>
        <w:t>、基础课部、</w:t>
      </w:r>
      <w:r>
        <w:rPr>
          <w:rFonts w:ascii="仿宋_GB2312" w:eastAsia="仿宋_GB2312" w:hAnsi="仿宋_GB2312" w:cs="仿宋_GB2312" w:hint="eastAsia"/>
          <w:sz w:val="32"/>
          <w:szCs w:val="40"/>
        </w:rPr>
        <w:lastRenderedPageBreak/>
        <w:t>体育</w:t>
      </w:r>
      <w:proofErr w:type="gramStart"/>
      <w:r>
        <w:rPr>
          <w:rFonts w:ascii="仿宋_GB2312" w:eastAsia="仿宋_GB2312" w:hAnsi="仿宋_GB2312" w:cs="仿宋_GB2312" w:hint="eastAsia"/>
          <w:sz w:val="32"/>
          <w:szCs w:val="40"/>
        </w:rPr>
        <w:t>部教师</w:t>
      </w:r>
      <w:proofErr w:type="gramEnd"/>
      <w:r>
        <w:rPr>
          <w:rFonts w:ascii="仿宋_GB2312" w:eastAsia="仿宋_GB2312" w:hAnsi="仿宋_GB2312" w:cs="仿宋_GB2312" w:hint="eastAsia"/>
          <w:sz w:val="32"/>
          <w:szCs w:val="40"/>
        </w:rPr>
        <w:t>共同参与。具体安排如下：</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、学院领导每人在联系分院结对帮扶一名贫困学生和一名孤儿；</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、学生处处长、副处长，各二级学院党总支书记（基础课部除外）每人结对帮扶一名贫困学生和一名孤儿；</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w:t>
      </w:r>
      <w:r>
        <w:rPr>
          <w:rFonts w:ascii="仿宋_GB2312" w:eastAsia="仿宋_GB2312" w:hAnsi="仿宋_GB2312" w:cs="仿宋_GB2312" w:hint="eastAsia"/>
          <w:sz w:val="32"/>
          <w:szCs w:val="40"/>
        </w:rPr>
        <w:t>、各二级学院根据本分院建档立卡贫困户家庭的在校学生数量确立教师</w:t>
      </w:r>
      <w:r>
        <w:rPr>
          <w:rFonts w:ascii="仿宋_GB2312" w:eastAsia="仿宋_GB2312" w:hAnsi="仿宋_GB2312" w:cs="仿宋_GB2312" w:hint="eastAsia"/>
          <w:sz w:val="32"/>
          <w:szCs w:val="40"/>
        </w:rPr>
        <w:t>结对帮扶贫困学生工作的具体安排，可以采取“一对一”“一对多”“多对一”互助模式，保证全体教师与贫困学生实现双向全覆盖，即横向到边，纵向到底，达到彼此进步，共同提升的目标。</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（二）工作方案</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、各二级学院制定学期结对帮</w:t>
      </w:r>
      <w:r>
        <w:rPr>
          <w:rFonts w:ascii="仿宋_GB2312" w:eastAsia="仿宋_GB2312" w:hAnsi="仿宋_GB2312" w:cs="仿宋_GB2312" w:hint="eastAsia"/>
          <w:sz w:val="32"/>
          <w:szCs w:val="40"/>
        </w:rPr>
        <w:t>扶工作计划，学期末提交结对帮扶工作总结。大力宣传帮扶活动中涌现的好典型、好事迹，积极吸引全体教职工参加贫困生救助，营造关注、关心、帮扶学生健康成长的浓厚氛围。</w:t>
      </w:r>
      <w:r>
        <w:rPr>
          <w:rFonts w:ascii="仿宋_GB2312" w:eastAsia="仿宋_GB2312" w:hAnsi="仿宋_GB2312" w:cs="仿宋_GB2312" w:hint="eastAsia"/>
          <w:sz w:val="32"/>
          <w:szCs w:val="40"/>
        </w:rPr>
        <w:t xml:space="preserve"> </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、以学院建档立</w:t>
      </w:r>
      <w:proofErr w:type="gramStart"/>
      <w:r>
        <w:rPr>
          <w:rFonts w:ascii="仿宋_GB2312" w:eastAsia="仿宋_GB2312" w:hAnsi="仿宋_GB2312" w:cs="仿宋_GB2312" w:hint="eastAsia"/>
          <w:sz w:val="32"/>
          <w:szCs w:val="40"/>
        </w:rPr>
        <w:t>卡学生</w:t>
      </w:r>
      <w:proofErr w:type="gramEnd"/>
      <w:r>
        <w:rPr>
          <w:rFonts w:ascii="仿宋_GB2312" w:eastAsia="仿宋_GB2312" w:hAnsi="仿宋_GB2312" w:cs="仿宋_GB2312" w:hint="eastAsia"/>
          <w:sz w:val="32"/>
          <w:szCs w:val="40"/>
        </w:rPr>
        <w:t>信息库为基础，参与结对帮扶的教师需核实学生家庭状况、致贫原因、收入来源、收入水平等基本情况，认真填写《贫困学生教师结对帮扶登记表》和《贫困学生教师结对帮扶联系卡》；找准受助学生需要解决的主要困难，建立问题台帐，提出具有针对性的帮扶措施。</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w:t>
      </w:r>
      <w:r>
        <w:rPr>
          <w:rFonts w:ascii="仿宋_GB2312" w:eastAsia="仿宋_GB2312" w:hAnsi="仿宋_GB2312" w:cs="仿宋_GB2312" w:hint="eastAsia"/>
          <w:sz w:val="32"/>
          <w:szCs w:val="40"/>
        </w:rPr>
        <w:t>、每位参与结对帮扶的教师每月与所帮扶的贫困学生谈话</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到</w:t>
      </w: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次，且每次谈话内容必须记录在《贫困学生谈心</w:t>
      </w:r>
      <w:r>
        <w:rPr>
          <w:rFonts w:ascii="仿宋_GB2312" w:eastAsia="仿宋_GB2312" w:hAnsi="仿宋_GB2312" w:cs="仿宋_GB2312" w:hint="eastAsia"/>
          <w:sz w:val="32"/>
          <w:szCs w:val="40"/>
        </w:rPr>
        <w:lastRenderedPageBreak/>
        <w:t>谈话记录本》上，将时间、地点、主题和谈话内容进行详细记录。与困难学生谈心谈话必须注意方式方法，应基于充分的事前准备、恰当的情感切入、平等的倾听和遵守保密性原则。</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、每位参与结对帮扶的教师在条件具备的情况下应利用寒暑假期对贫困学生家庭进行走访，发挥教师“走进家庭、携手育人”家访工作优势，帮助贫困学生全面健康成长。</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（三）工作原则</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、激发贫困学生成人成才志向。扶贫先扶志。注重对贫困学生思想上、精神上的帮扶，增</w:t>
      </w:r>
      <w:r>
        <w:rPr>
          <w:rFonts w:ascii="仿宋_GB2312" w:eastAsia="仿宋_GB2312" w:hAnsi="仿宋_GB2312" w:cs="仿宋_GB2312" w:hint="eastAsia"/>
          <w:sz w:val="32"/>
          <w:szCs w:val="40"/>
        </w:rPr>
        <w:t>强战胜困难、摆脱困难的信息，坚定知识改变命运，拼搏赢得未来的信念，树立正确的世界观、人生观和价值观，形成积极进取，自强不息、顽强拼搏、奋发图强的精神风貌，走上成人成才之路。</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、帮扶贫困学生学习生活。</w:t>
      </w:r>
      <w:proofErr w:type="gramStart"/>
      <w:r>
        <w:rPr>
          <w:rFonts w:ascii="仿宋_GB2312" w:eastAsia="仿宋_GB2312" w:hAnsi="仿宋_GB2312" w:cs="仿宋_GB2312" w:hint="eastAsia"/>
          <w:sz w:val="32"/>
          <w:szCs w:val="40"/>
        </w:rPr>
        <w:t>扶贫必扶智</w:t>
      </w:r>
      <w:proofErr w:type="gramEnd"/>
      <w:r>
        <w:rPr>
          <w:rFonts w:ascii="仿宋_GB2312" w:eastAsia="仿宋_GB2312" w:hAnsi="仿宋_GB2312" w:cs="仿宋_GB2312" w:hint="eastAsia"/>
          <w:sz w:val="32"/>
          <w:szCs w:val="40"/>
        </w:rPr>
        <w:t>。要重点关注贫困学生的学业状况，经常了解学习情况，提供面对面辅导，帮助其掌握正确的学习方法，建立对学习的信心乐趣，全身心投入文化知识和专业技能学习，在学业成绩上不断取得进步和提高。</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w:t>
      </w:r>
      <w:r>
        <w:rPr>
          <w:rFonts w:ascii="仿宋_GB2312" w:eastAsia="仿宋_GB2312" w:hAnsi="仿宋_GB2312" w:cs="仿宋_GB2312" w:hint="eastAsia"/>
          <w:sz w:val="32"/>
          <w:szCs w:val="40"/>
        </w:rPr>
        <w:t>、关怀贫困学生心智情感。要注重对贫困学生心智情感的关心，寻求探索有效的沟通方式，尊重贫困学生的个人感情，注意保护贫困学</w:t>
      </w:r>
      <w:r>
        <w:rPr>
          <w:rFonts w:ascii="仿宋_GB2312" w:eastAsia="仿宋_GB2312" w:hAnsi="仿宋_GB2312" w:cs="仿宋_GB2312" w:hint="eastAsia"/>
          <w:sz w:val="32"/>
          <w:szCs w:val="40"/>
        </w:rPr>
        <w:t>生自尊心和个人隐私，帮助其克服情感态度方面的困难，正确处理情感问题，帮助贫困学生树立</w:t>
      </w:r>
      <w:r>
        <w:rPr>
          <w:rFonts w:ascii="仿宋_GB2312" w:eastAsia="仿宋_GB2312" w:hAnsi="仿宋_GB2312" w:cs="仿宋_GB2312" w:hint="eastAsia"/>
          <w:sz w:val="32"/>
          <w:szCs w:val="40"/>
        </w:rPr>
        <w:lastRenderedPageBreak/>
        <w:t>信心和正确的人生价值观，促进帮扶学生心智情感健康发展。</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、启迪贫困学生知恩感恩。要加强对学生的感恩教育，通过感恩父母的养育之恩，感恩老师的培养之恩，感恩社会的扶助之恩，</w:t>
      </w:r>
      <w:proofErr w:type="gramStart"/>
      <w:r>
        <w:rPr>
          <w:rFonts w:ascii="仿宋_GB2312" w:eastAsia="仿宋_GB2312" w:hAnsi="仿宋_GB2312" w:cs="仿宋_GB2312" w:hint="eastAsia"/>
          <w:sz w:val="32"/>
          <w:szCs w:val="40"/>
        </w:rPr>
        <w:t>感恩党</w:t>
      </w:r>
      <w:proofErr w:type="gramEnd"/>
      <w:r>
        <w:rPr>
          <w:rFonts w:ascii="仿宋_GB2312" w:eastAsia="仿宋_GB2312" w:hAnsi="仿宋_GB2312" w:cs="仿宋_GB2312" w:hint="eastAsia"/>
          <w:sz w:val="32"/>
          <w:szCs w:val="40"/>
        </w:rPr>
        <w:t>和政府的关怀之恩等多种形式，培养学生的感恩意识，促其内生感恩之心，外化知恩之举，通过认真学习，努力成才，顽强拼搏、奋发进取的真实行动，来回报父母，回报老师，回报社会，回报国家。</w:t>
      </w:r>
    </w:p>
    <w:p w:rsidR="00C47E1C" w:rsidRDefault="00935702">
      <w:pPr>
        <w:ind w:firstLineChars="200" w:firstLine="640"/>
        <w:rPr>
          <w:rFonts w:ascii="黑体" w:eastAsia="黑体" w:hAnsi="黑体" w:cs="黑体"/>
          <w:sz w:val="32"/>
          <w:szCs w:val="40"/>
        </w:rPr>
      </w:pPr>
      <w:r>
        <w:rPr>
          <w:rFonts w:ascii="黑体" w:eastAsia="黑体" w:hAnsi="黑体" w:cs="黑体" w:hint="eastAsia"/>
          <w:sz w:val="32"/>
          <w:szCs w:val="40"/>
        </w:rPr>
        <w:t>四、工作要求</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（一）参与结对帮扶的专兼职教师工作实绩检查依据：贫困学生的学习成绩和综合测评成绩是否提高，教师是否指导贫困学生参与相关专业的技能证书考取等。</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（二）学院将不定期对各分院工作开展情况进行抽查（主要检查联系卡、与困难学生谈心谈话等工作的落实情况），各院部要定期上交工作计划和总结，学院将根据工作开展实际情况进行评比。</w:t>
      </w:r>
    </w:p>
    <w:p w:rsidR="00C47E1C" w:rsidRDefault="0093570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（三）学院把结对帮扶工作将纳入二级学院年度目标任务考核内容，二级学院必须高度重视，针对工作开展中存在的问题和不足，制定整改措施，不断提升工作成效，常态</w:t>
      </w:r>
      <w:proofErr w:type="gramStart"/>
      <w:r>
        <w:rPr>
          <w:rFonts w:ascii="仿宋_GB2312" w:eastAsia="仿宋_GB2312" w:hAnsi="仿宋_GB2312" w:cs="仿宋_GB2312" w:hint="eastAsia"/>
          <w:sz w:val="32"/>
          <w:szCs w:val="40"/>
        </w:rPr>
        <w:t>化深入</w:t>
      </w:r>
      <w:proofErr w:type="gramEnd"/>
      <w:r>
        <w:rPr>
          <w:rFonts w:ascii="仿宋_GB2312" w:eastAsia="仿宋_GB2312" w:hAnsi="仿宋_GB2312" w:cs="仿宋_GB2312" w:hint="eastAsia"/>
          <w:sz w:val="32"/>
          <w:szCs w:val="40"/>
        </w:rPr>
        <w:t>推进专项行动的开展。</w:t>
      </w:r>
    </w:p>
    <w:p w:rsidR="00C47E1C" w:rsidRDefault="00C47E1C">
      <w:pPr>
        <w:ind w:firstLineChars="200" w:firstLine="640"/>
        <w:rPr>
          <w:rFonts w:ascii="仿宋_GB2312" w:eastAsia="仿宋_GB2312" w:hAnsi="仿宋_GB2312" w:cs="仿宋_GB2312"/>
          <w:sz w:val="32"/>
          <w:szCs w:val="40"/>
        </w:rPr>
      </w:pPr>
    </w:p>
    <w:p w:rsidR="00C47E1C" w:rsidRDefault="00C47E1C">
      <w:pPr>
        <w:ind w:firstLineChars="200" w:firstLine="640"/>
        <w:rPr>
          <w:rFonts w:ascii="仿宋_GB2312" w:eastAsia="仿宋_GB2312" w:hAnsi="仿宋_GB2312" w:cs="仿宋_GB2312"/>
          <w:sz w:val="32"/>
          <w:szCs w:val="40"/>
        </w:rPr>
      </w:pPr>
    </w:p>
    <w:p w:rsidR="00C47E1C" w:rsidRDefault="00C47E1C">
      <w:pPr>
        <w:ind w:firstLineChars="200" w:firstLine="640"/>
        <w:rPr>
          <w:rFonts w:ascii="仿宋_GB2312" w:eastAsia="仿宋_GB2312" w:hAnsi="仿宋_GB2312" w:cs="仿宋_GB2312"/>
          <w:sz w:val="32"/>
          <w:szCs w:val="40"/>
        </w:rPr>
      </w:pPr>
    </w:p>
    <w:p w:rsidR="00C47E1C" w:rsidRDefault="00935702">
      <w:pPr>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br w:type="page"/>
      </w:r>
    </w:p>
    <w:p w:rsidR="00C47E1C" w:rsidRDefault="00935702">
      <w:pPr>
        <w:rPr>
          <w:rFonts w:ascii="仿宋_GB2312" w:eastAsia="仿宋_GB2312" w:hAnsi="仿宋_GB2312" w:cs="仿宋_GB2312"/>
          <w:sz w:val="32"/>
          <w:szCs w:val="40"/>
        </w:rPr>
      </w:pPr>
      <w:r>
        <w:rPr>
          <w:rFonts w:ascii="黑体" w:eastAsia="黑体" w:hAnsi="黑体" w:cs="黑体" w:hint="eastAsia"/>
          <w:sz w:val="32"/>
          <w:szCs w:val="40"/>
        </w:rPr>
        <w:lastRenderedPageBreak/>
        <w:t>附件</w:t>
      </w:r>
      <w:r>
        <w:rPr>
          <w:rFonts w:ascii="黑体" w:eastAsia="黑体" w:hAnsi="黑体" w:cs="黑体" w:hint="eastAsia"/>
          <w:sz w:val="32"/>
          <w:szCs w:val="40"/>
        </w:rPr>
        <w:t>1</w:t>
      </w:r>
      <w:r>
        <w:rPr>
          <w:rFonts w:ascii="黑体" w:eastAsia="黑体" w:hAnsi="黑体" w:cs="黑体" w:hint="eastAsia"/>
          <w:sz w:val="32"/>
          <w:szCs w:val="40"/>
        </w:rPr>
        <w:t>：</w:t>
      </w:r>
    </w:p>
    <w:tbl>
      <w:tblPr>
        <w:tblStyle w:val="a5"/>
        <w:tblpPr w:leftFromText="180" w:rightFromText="180" w:vertAnchor="text" w:horzAnchor="page" w:tblpX="1807" w:tblpY="1212"/>
        <w:tblOverlap w:val="never"/>
        <w:tblW w:w="8522" w:type="dxa"/>
        <w:tblLayout w:type="fixed"/>
        <w:tblLook w:val="04A0" w:firstRow="1" w:lastRow="0" w:firstColumn="1" w:lastColumn="0" w:noHBand="0" w:noVBand="1"/>
      </w:tblPr>
      <w:tblGrid>
        <w:gridCol w:w="2840"/>
        <w:gridCol w:w="2841"/>
        <w:gridCol w:w="2841"/>
      </w:tblGrid>
      <w:tr w:rsidR="00C47E1C">
        <w:tc>
          <w:tcPr>
            <w:tcW w:w="2840" w:type="dxa"/>
          </w:tcPr>
          <w:p w:rsidR="00C47E1C" w:rsidRDefault="00935702">
            <w:pPr>
              <w:jc w:val="center"/>
              <w:rPr>
                <w:rFonts w:ascii="Times New Roman" w:hAnsi="Times New Roman"/>
                <w:b/>
                <w:bCs/>
                <w:sz w:val="32"/>
                <w:szCs w:val="32"/>
              </w:rPr>
            </w:pPr>
            <w:r>
              <w:rPr>
                <w:rFonts w:ascii="Times New Roman" w:hAnsi="Times New Roman"/>
                <w:b/>
                <w:bCs/>
                <w:sz w:val="32"/>
                <w:szCs w:val="32"/>
              </w:rPr>
              <w:t>学院</w:t>
            </w:r>
          </w:p>
        </w:tc>
        <w:tc>
          <w:tcPr>
            <w:tcW w:w="2841" w:type="dxa"/>
          </w:tcPr>
          <w:p w:rsidR="00C47E1C" w:rsidRDefault="00935702">
            <w:pPr>
              <w:jc w:val="center"/>
              <w:rPr>
                <w:rFonts w:ascii="Times New Roman" w:hAnsi="Times New Roman"/>
                <w:b/>
                <w:bCs/>
                <w:sz w:val="32"/>
                <w:szCs w:val="32"/>
              </w:rPr>
            </w:pPr>
            <w:r>
              <w:rPr>
                <w:rFonts w:ascii="Times New Roman" w:hAnsi="Times New Roman"/>
                <w:b/>
                <w:bCs/>
                <w:sz w:val="32"/>
                <w:szCs w:val="32"/>
              </w:rPr>
              <w:t>贫困学生人数</w:t>
            </w:r>
          </w:p>
        </w:tc>
        <w:tc>
          <w:tcPr>
            <w:tcW w:w="2841" w:type="dxa"/>
          </w:tcPr>
          <w:p w:rsidR="00C47E1C" w:rsidRDefault="00935702">
            <w:pPr>
              <w:jc w:val="center"/>
              <w:rPr>
                <w:rFonts w:ascii="Times New Roman" w:hAnsi="Times New Roman"/>
                <w:b/>
                <w:bCs/>
                <w:sz w:val="32"/>
                <w:szCs w:val="32"/>
              </w:rPr>
            </w:pPr>
            <w:r>
              <w:rPr>
                <w:rFonts w:ascii="Times New Roman" w:hAnsi="Times New Roman"/>
                <w:b/>
                <w:bCs/>
                <w:sz w:val="32"/>
                <w:szCs w:val="32"/>
              </w:rPr>
              <w:t>专兼职教师人数</w:t>
            </w:r>
          </w:p>
        </w:tc>
      </w:tr>
      <w:tr w:rsidR="00C47E1C">
        <w:tc>
          <w:tcPr>
            <w:tcW w:w="2840" w:type="dxa"/>
          </w:tcPr>
          <w:p w:rsidR="00C47E1C" w:rsidRDefault="00935702">
            <w:pPr>
              <w:jc w:val="center"/>
              <w:rPr>
                <w:rFonts w:ascii="Times New Roman" w:hAnsi="Times New Roman"/>
                <w:sz w:val="28"/>
                <w:szCs w:val="28"/>
              </w:rPr>
            </w:pPr>
            <w:r>
              <w:rPr>
                <w:rFonts w:ascii="Times New Roman" w:hAnsi="Times New Roman"/>
                <w:sz w:val="28"/>
                <w:szCs w:val="28"/>
              </w:rPr>
              <w:t>机电</w:t>
            </w:r>
            <w:r>
              <w:rPr>
                <w:rFonts w:ascii="Times New Roman" w:hAnsi="Times New Roman" w:hint="eastAsia"/>
                <w:sz w:val="28"/>
                <w:szCs w:val="28"/>
              </w:rPr>
              <w:t>工程学院</w:t>
            </w:r>
          </w:p>
        </w:tc>
        <w:tc>
          <w:tcPr>
            <w:tcW w:w="2841" w:type="dxa"/>
          </w:tcPr>
          <w:p w:rsidR="00C47E1C" w:rsidRDefault="00935702">
            <w:pPr>
              <w:jc w:val="center"/>
              <w:rPr>
                <w:rFonts w:ascii="Times New Roman" w:hAnsi="Times New Roman"/>
                <w:sz w:val="28"/>
                <w:szCs w:val="28"/>
              </w:rPr>
            </w:pPr>
            <w:r>
              <w:rPr>
                <w:rFonts w:ascii="Times New Roman" w:hAnsi="Times New Roman"/>
                <w:sz w:val="28"/>
                <w:szCs w:val="28"/>
              </w:rPr>
              <w:t>43</w:t>
            </w:r>
          </w:p>
        </w:tc>
        <w:tc>
          <w:tcPr>
            <w:tcW w:w="2841" w:type="dxa"/>
          </w:tcPr>
          <w:p w:rsidR="00C47E1C" w:rsidRDefault="00935702">
            <w:pPr>
              <w:jc w:val="center"/>
              <w:rPr>
                <w:rFonts w:ascii="Times New Roman" w:hAnsi="Times New Roman"/>
                <w:sz w:val="28"/>
                <w:szCs w:val="28"/>
              </w:rPr>
            </w:pPr>
            <w:r>
              <w:rPr>
                <w:rFonts w:ascii="Times New Roman" w:hAnsi="Times New Roman" w:hint="eastAsia"/>
                <w:sz w:val="28"/>
                <w:szCs w:val="28"/>
              </w:rPr>
              <w:t>46</w:t>
            </w:r>
          </w:p>
        </w:tc>
      </w:tr>
      <w:tr w:rsidR="00C47E1C">
        <w:tc>
          <w:tcPr>
            <w:tcW w:w="2840" w:type="dxa"/>
          </w:tcPr>
          <w:p w:rsidR="00C47E1C" w:rsidRDefault="00935702">
            <w:pPr>
              <w:jc w:val="center"/>
              <w:rPr>
                <w:rFonts w:ascii="Times New Roman" w:hAnsi="Times New Roman"/>
                <w:sz w:val="28"/>
                <w:szCs w:val="28"/>
              </w:rPr>
            </w:pPr>
            <w:r>
              <w:rPr>
                <w:rFonts w:ascii="Times New Roman" w:hAnsi="Times New Roman" w:hint="eastAsia"/>
                <w:sz w:val="28"/>
                <w:szCs w:val="28"/>
              </w:rPr>
              <w:t>化学工程学院</w:t>
            </w:r>
          </w:p>
        </w:tc>
        <w:tc>
          <w:tcPr>
            <w:tcW w:w="2841" w:type="dxa"/>
          </w:tcPr>
          <w:p w:rsidR="00C47E1C" w:rsidRDefault="00935702">
            <w:pPr>
              <w:jc w:val="center"/>
              <w:rPr>
                <w:rFonts w:ascii="Times New Roman" w:hAnsi="Times New Roman"/>
                <w:sz w:val="28"/>
                <w:szCs w:val="28"/>
              </w:rPr>
            </w:pPr>
            <w:r>
              <w:rPr>
                <w:rFonts w:ascii="Times New Roman" w:hAnsi="Times New Roman"/>
                <w:sz w:val="28"/>
                <w:szCs w:val="28"/>
              </w:rPr>
              <w:t>28</w:t>
            </w:r>
          </w:p>
        </w:tc>
        <w:tc>
          <w:tcPr>
            <w:tcW w:w="2841" w:type="dxa"/>
          </w:tcPr>
          <w:p w:rsidR="00C47E1C" w:rsidRDefault="00935702">
            <w:pPr>
              <w:jc w:val="center"/>
              <w:rPr>
                <w:rFonts w:ascii="Times New Roman" w:hAnsi="Times New Roman"/>
                <w:sz w:val="28"/>
                <w:szCs w:val="28"/>
              </w:rPr>
            </w:pPr>
            <w:r>
              <w:rPr>
                <w:rFonts w:ascii="Times New Roman" w:hAnsi="Times New Roman" w:hint="eastAsia"/>
                <w:sz w:val="28"/>
                <w:szCs w:val="28"/>
              </w:rPr>
              <w:t>42</w:t>
            </w:r>
          </w:p>
        </w:tc>
      </w:tr>
      <w:tr w:rsidR="00C47E1C">
        <w:tc>
          <w:tcPr>
            <w:tcW w:w="2840" w:type="dxa"/>
          </w:tcPr>
          <w:p w:rsidR="00C47E1C" w:rsidRDefault="00935702">
            <w:pPr>
              <w:jc w:val="center"/>
              <w:rPr>
                <w:rFonts w:ascii="Times New Roman" w:hAnsi="Times New Roman"/>
                <w:sz w:val="28"/>
                <w:szCs w:val="28"/>
              </w:rPr>
            </w:pPr>
            <w:r>
              <w:rPr>
                <w:rFonts w:ascii="Times New Roman" w:hAnsi="Times New Roman" w:hint="eastAsia"/>
                <w:sz w:val="28"/>
                <w:szCs w:val="28"/>
              </w:rPr>
              <w:t>经济管理</w:t>
            </w:r>
            <w:r>
              <w:rPr>
                <w:rFonts w:ascii="Times New Roman" w:hAnsi="Times New Roman"/>
                <w:sz w:val="28"/>
                <w:szCs w:val="28"/>
              </w:rPr>
              <w:t>学院</w:t>
            </w:r>
          </w:p>
        </w:tc>
        <w:tc>
          <w:tcPr>
            <w:tcW w:w="2841" w:type="dxa"/>
          </w:tcPr>
          <w:p w:rsidR="00C47E1C" w:rsidRDefault="00935702">
            <w:pPr>
              <w:jc w:val="center"/>
              <w:rPr>
                <w:rFonts w:ascii="Times New Roman" w:hAnsi="Times New Roman"/>
                <w:sz w:val="28"/>
                <w:szCs w:val="28"/>
              </w:rPr>
            </w:pPr>
            <w:r>
              <w:rPr>
                <w:rFonts w:ascii="Times New Roman" w:hAnsi="Times New Roman"/>
                <w:sz w:val="28"/>
                <w:szCs w:val="28"/>
              </w:rPr>
              <w:t>104</w:t>
            </w:r>
          </w:p>
        </w:tc>
        <w:tc>
          <w:tcPr>
            <w:tcW w:w="2841" w:type="dxa"/>
          </w:tcPr>
          <w:p w:rsidR="00C47E1C" w:rsidRDefault="00935702">
            <w:pPr>
              <w:jc w:val="center"/>
              <w:rPr>
                <w:rFonts w:ascii="Times New Roman" w:hAnsi="Times New Roman"/>
                <w:sz w:val="28"/>
                <w:szCs w:val="28"/>
              </w:rPr>
            </w:pPr>
            <w:r>
              <w:rPr>
                <w:rFonts w:ascii="Times New Roman" w:hAnsi="Times New Roman" w:hint="eastAsia"/>
                <w:sz w:val="28"/>
                <w:szCs w:val="28"/>
              </w:rPr>
              <w:t>49+56</w:t>
            </w:r>
          </w:p>
        </w:tc>
      </w:tr>
      <w:tr w:rsidR="00C47E1C">
        <w:tc>
          <w:tcPr>
            <w:tcW w:w="2840" w:type="dxa"/>
          </w:tcPr>
          <w:p w:rsidR="00C47E1C" w:rsidRDefault="00935702">
            <w:pPr>
              <w:jc w:val="center"/>
              <w:rPr>
                <w:rFonts w:ascii="Times New Roman" w:hAnsi="Times New Roman"/>
                <w:sz w:val="28"/>
                <w:szCs w:val="28"/>
              </w:rPr>
            </w:pPr>
            <w:r>
              <w:rPr>
                <w:rFonts w:ascii="Times New Roman" w:hAnsi="Times New Roman" w:hint="eastAsia"/>
                <w:sz w:val="28"/>
                <w:szCs w:val="28"/>
              </w:rPr>
              <w:t>机械工程</w:t>
            </w:r>
            <w:r>
              <w:rPr>
                <w:rFonts w:ascii="Times New Roman" w:hAnsi="Times New Roman"/>
                <w:sz w:val="28"/>
                <w:szCs w:val="28"/>
              </w:rPr>
              <w:t>学院</w:t>
            </w:r>
          </w:p>
        </w:tc>
        <w:tc>
          <w:tcPr>
            <w:tcW w:w="2841" w:type="dxa"/>
          </w:tcPr>
          <w:p w:rsidR="00C47E1C" w:rsidRDefault="00935702">
            <w:pPr>
              <w:jc w:val="center"/>
              <w:rPr>
                <w:rFonts w:ascii="Times New Roman" w:hAnsi="Times New Roman"/>
                <w:sz w:val="28"/>
                <w:szCs w:val="28"/>
              </w:rPr>
            </w:pPr>
            <w:r>
              <w:rPr>
                <w:rFonts w:ascii="Times New Roman" w:hAnsi="Times New Roman"/>
                <w:sz w:val="28"/>
                <w:szCs w:val="28"/>
              </w:rPr>
              <w:t>78</w:t>
            </w:r>
          </w:p>
        </w:tc>
        <w:tc>
          <w:tcPr>
            <w:tcW w:w="2841" w:type="dxa"/>
          </w:tcPr>
          <w:p w:rsidR="00C47E1C" w:rsidRDefault="00935702">
            <w:pPr>
              <w:jc w:val="center"/>
              <w:rPr>
                <w:rFonts w:ascii="Times New Roman" w:hAnsi="Times New Roman"/>
                <w:sz w:val="28"/>
                <w:szCs w:val="28"/>
              </w:rPr>
            </w:pPr>
            <w:r>
              <w:rPr>
                <w:rFonts w:ascii="Times New Roman" w:hAnsi="Times New Roman" w:hint="eastAsia"/>
                <w:sz w:val="28"/>
                <w:szCs w:val="28"/>
              </w:rPr>
              <w:t>66</w:t>
            </w:r>
          </w:p>
        </w:tc>
      </w:tr>
      <w:tr w:rsidR="00C47E1C">
        <w:tc>
          <w:tcPr>
            <w:tcW w:w="2840" w:type="dxa"/>
          </w:tcPr>
          <w:p w:rsidR="00C47E1C" w:rsidRDefault="00935702">
            <w:pPr>
              <w:jc w:val="center"/>
              <w:rPr>
                <w:rFonts w:ascii="Times New Roman" w:hAnsi="Times New Roman"/>
                <w:sz w:val="28"/>
                <w:szCs w:val="28"/>
              </w:rPr>
            </w:pPr>
            <w:r>
              <w:rPr>
                <w:rFonts w:ascii="Times New Roman" w:hAnsi="Times New Roman" w:hint="eastAsia"/>
                <w:sz w:val="28"/>
                <w:szCs w:val="28"/>
              </w:rPr>
              <w:t>建筑与热能工程</w:t>
            </w:r>
            <w:r>
              <w:rPr>
                <w:rFonts w:ascii="Times New Roman" w:hAnsi="Times New Roman"/>
                <w:sz w:val="28"/>
                <w:szCs w:val="28"/>
              </w:rPr>
              <w:t>学院</w:t>
            </w:r>
          </w:p>
        </w:tc>
        <w:tc>
          <w:tcPr>
            <w:tcW w:w="2841" w:type="dxa"/>
          </w:tcPr>
          <w:p w:rsidR="00C47E1C" w:rsidRDefault="00935702">
            <w:pPr>
              <w:jc w:val="center"/>
              <w:rPr>
                <w:rFonts w:ascii="Times New Roman" w:hAnsi="Times New Roman"/>
                <w:sz w:val="28"/>
                <w:szCs w:val="28"/>
              </w:rPr>
            </w:pPr>
            <w:r>
              <w:rPr>
                <w:rFonts w:ascii="Times New Roman" w:hAnsi="Times New Roman"/>
                <w:sz w:val="28"/>
                <w:szCs w:val="28"/>
              </w:rPr>
              <w:t>49</w:t>
            </w:r>
          </w:p>
        </w:tc>
        <w:tc>
          <w:tcPr>
            <w:tcW w:w="2841" w:type="dxa"/>
          </w:tcPr>
          <w:p w:rsidR="00C47E1C" w:rsidRDefault="00935702">
            <w:pPr>
              <w:jc w:val="center"/>
              <w:rPr>
                <w:rFonts w:ascii="Times New Roman" w:hAnsi="Times New Roman"/>
                <w:sz w:val="28"/>
                <w:szCs w:val="28"/>
              </w:rPr>
            </w:pPr>
            <w:r>
              <w:rPr>
                <w:rFonts w:ascii="Times New Roman" w:hAnsi="Times New Roman" w:hint="eastAsia"/>
                <w:sz w:val="28"/>
                <w:szCs w:val="28"/>
              </w:rPr>
              <w:t>39</w:t>
            </w:r>
          </w:p>
        </w:tc>
      </w:tr>
      <w:tr w:rsidR="00C47E1C">
        <w:tc>
          <w:tcPr>
            <w:tcW w:w="2840" w:type="dxa"/>
          </w:tcPr>
          <w:p w:rsidR="00C47E1C" w:rsidRDefault="00935702">
            <w:pPr>
              <w:jc w:val="center"/>
              <w:rPr>
                <w:rFonts w:ascii="Times New Roman" w:hAnsi="Times New Roman"/>
                <w:sz w:val="28"/>
                <w:szCs w:val="28"/>
              </w:rPr>
            </w:pPr>
            <w:r>
              <w:rPr>
                <w:rFonts w:ascii="Times New Roman" w:hAnsi="Times New Roman"/>
                <w:sz w:val="28"/>
                <w:szCs w:val="28"/>
              </w:rPr>
              <w:t>电子</w:t>
            </w:r>
            <w:r>
              <w:rPr>
                <w:rFonts w:ascii="Times New Roman" w:hAnsi="Times New Roman" w:hint="eastAsia"/>
                <w:sz w:val="28"/>
                <w:szCs w:val="28"/>
              </w:rPr>
              <w:t>工程</w:t>
            </w:r>
            <w:r>
              <w:rPr>
                <w:rFonts w:ascii="Times New Roman" w:hAnsi="Times New Roman"/>
                <w:sz w:val="28"/>
                <w:szCs w:val="28"/>
              </w:rPr>
              <w:t>学院</w:t>
            </w:r>
          </w:p>
        </w:tc>
        <w:tc>
          <w:tcPr>
            <w:tcW w:w="2841" w:type="dxa"/>
          </w:tcPr>
          <w:p w:rsidR="00C47E1C" w:rsidRDefault="00935702">
            <w:pPr>
              <w:jc w:val="center"/>
              <w:rPr>
                <w:rFonts w:ascii="Times New Roman" w:hAnsi="Times New Roman"/>
                <w:sz w:val="28"/>
                <w:szCs w:val="28"/>
              </w:rPr>
            </w:pPr>
            <w:r>
              <w:rPr>
                <w:rFonts w:ascii="Times New Roman" w:hAnsi="Times New Roman"/>
                <w:sz w:val="28"/>
                <w:szCs w:val="28"/>
              </w:rPr>
              <w:t>33</w:t>
            </w:r>
          </w:p>
        </w:tc>
        <w:tc>
          <w:tcPr>
            <w:tcW w:w="2841" w:type="dxa"/>
          </w:tcPr>
          <w:p w:rsidR="00C47E1C" w:rsidRDefault="00935702">
            <w:pPr>
              <w:jc w:val="center"/>
              <w:rPr>
                <w:rFonts w:ascii="Times New Roman" w:hAnsi="Times New Roman"/>
                <w:sz w:val="28"/>
                <w:szCs w:val="28"/>
              </w:rPr>
            </w:pPr>
            <w:r>
              <w:rPr>
                <w:rFonts w:ascii="Times New Roman" w:hAnsi="Times New Roman" w:hint="eastAsia"/>
                <w:sz w:val="28"/>
                <w:szCs w:val="28"/>
              </w:rPr>
              <w:t>39</w:t>
            </w:r>
          </w:p>
        </w:tc>
      </w:tr>
      <w:tr w:rsidR="00C47E1C">
        <w:tc>
          <w:tcPr>
            <w:tcW w:w="2840" w:type="dxa"/>
          </w:tcPr>
          <w:p w:rsidR="00C47E1C" w:rsidRDefault="00935702">
            <w:pPr>
              <w:jc w:val="center"/>
              <w:rPr>
                <w:rFonts w:ascii="Times New Roman" w:hAnsi="Times New Roman"/>
                <w:sz w:val="28"/>
                <w:szCs w:val="28"/>
              </w:rPr>
            </w:pPr>
            <w:r>
              <w:rPr>
                <w:rFonts w:ascii="Times New Roman" w:hAnsi="Times New Roman"/>
                <w:sz w:val="28"/>
                <w:szCs w:val="28"/>
              </w:rPr>
              <w:t>计算机</w:t>
            </w:r>
            <w:r>
              <w:rPr>
                <w:rFonts w:ascii="Times New Roman" w:hAnsi="Times New Roman" w:hint="eastAsia"/>
                <w:sz w:val="28"/>
                <w:szCs w:val="28"/>
              </w:rPr>
              <w:t>软件</w:t>
            </w:r>
            <w:r>
              <w:rPr>
                <w:rFonts w:ascii="Times New Roman" w:hAnsi="Times New Roman"/>
                <w:sz w:val="28"/>
                <w:szCs w:val="28"/>
              </w:rPr>
              <w:t>学院</w:t>
            </w:r>
          </w:p>
        </w:tc>
        <w:tc>
          <w:tcPr>
            <w:tcW w:w="2841" w:type="dxa"/>
          </w:tcPr>
          <w:p w:rsidR="00C47E1C" w:rsidRDefault="00935702">
            <w:pPr>
              <w:jc w:val="center"/>
              <w:rPr>
                <w:rFonts w:ascii="Times New Roman" w:hAnsi="Times New Roman"/>
                <w:sz w:val="28"/>
                <w:szCs w:val="28"/>
              </w:rPr>
            </w:pPr>
            <w:r>
              <w:rPr>
                <w:rFonts w:ascii="Times New Roman" w:hAnsi="Times New Roman"/>
                <w:sz w:val="28"/>
                <w:szCs w:val="28"/>
              </w:rPr>
              <w:t>50</w:t>
            </w:r>
          </w:p>
        </w:tc>
        <w:tc>
          <w:tcPr>
            <w:tcW w:w="2841" w:type="dxa"/>
          </w:tcPr>
          <w:p w:rsidR="00C47E1C" w:rsidRDefault="00935702">
            <w:pPr>
              <w:jc w:val="center"/>
              <w:rPr>
                <w:rFonts w:ascii="Times New Roman" w:hAnsi="Times New Roman"/>
                <w:sz w:val="28"/>
                <w:szCs w:val="28"/>
              </w:rPr>
            </w:pPr>
            <w:r>
              <w:rPr>
                <w:rFonts w:ascii="Times New Roman" w:hAnsi="Times New Roman" w:hint="eastAsia"/>
                <w:sz w:val="28"/>
                <w:szCs w:val="28"/>
              </w:rPr>
              <w:t>41</w:t>
            </w:r>
          </w:p>
        </w:tc>
      </w:tr>
      <w:tr w:rsidR="00C47E1C">
        <w:tc>
          <w:tcPr>
            <w:tcW w:w="2840" w:type="dxa"/>
          </w:tcPr>
          <w:p w:rsidR="00C47E1C" w:rsidRDefault="00935702">
            <w:pPr>
              <w:jc w:val="center"/>
              <w:rPr>
                <w:rFonts w:ascii="Times New Roman" w:hAnsi="Times New Roman"/>
                <w:sz w:val="28"/>
                <w:szCs w:val="28"/>
              </w:rPr>
            </w:pPr>
            <w:r>
              <w:rPr>
                <w:rFonts w:ascii="Times New Roman" w:hAnsi="Times New Roman"/>
                <w:sz w:val="28"/>
                <w:szCs w:val="28"/>
              </w:rPr>
              <w:t>数控</w:t>
            </w:r>
            <w:r>
              <w:rPr>
                <w:rFonts w:ascii="Times New Roman" w:hAnsi="Times New Roman" w:hint="eastAsia"/>
                <w:sz w:val="28"/>
                <w:szCs w:val="28"/>
              </w:rPr>
              <w:t>工程</w:t>
            </w:r>
            <w:r>
              <w:rPr>
                <w:rFonts w:ascii="Times New Roman" w:hAnsi="Times New Roman"/>
                <w:sz w:val="28"/>
                <w:szCs w:val="28"/>
              </w:rPr>
              <w:t>学院</w:t>
            </w:r>
          </w:p>
        </w:tc>
        <w:tc>
          <w:tcPr>
            <w:tcW w:w="2841" w:type="dxa"/>
          </w:tcPr>
          <w:p w:rsidR="00C47E1C" w:rsidRDefault="00935702">
            <w:pPr>
              <w:jc w:val="center"/>
              <w:rPr>
                <w:rFonts w:ascii="Times New Roman" w:hAnsi="Times New Roman"/>
                <w:sz w:val="28"/>
                <w:szCs w:val="28"/>
              </w:rPr>
            </w:pPr>
            <w:r>
              <w:rPr>
                <w:rFonts w:ascii="Times New Roman" w:hAnsi="Times New Roman"/>
                <w:sz w:val="28"/>
                <w:szCs w:val="28"/>
              </w:rPr>
              <w:t>56</w:t>
            </w:r>
          </w:p>
        </w:tc>
        <w:tc>
          <w:tcPr>
            <w:tcW w:w="2841" w:type="dxa"/>
          </w:tcPr>
          <w:p w:rsidR="00C47E1C" w:rsidRDefault="00935702">
            <w:pPr>
              <w:jc w:val="center"/>
              <w:rPr>
                <w:rFonts w:ascii="Times New Roman" w:hAnsi="Times New Roman"/>
                <w:sz w:val="28"/>
                <w:szCs w:val="28"/>
              </w:rPr>
            </w:pPr>
            <w:r>
              <w:rPr>
                <w:rFonts w:ascii="Times New Roman" w:hAnsi="Times New Roman" w:hint="eastAsia"/>
                <w:sz w:val="28"/>
                <w:szCs w:val="28"/>
              </w:rPr>
              <w:t>56</w:t>
            </w:r>
          </w:p>
        </w:tc>
      </w:tr>
      <w:tr w:rsidR="00C47E1C">
        <w:tc>
          <w:tcPr>
            <w:tcW w:w="2840" w:type="dxa"/>
          </w:tcPr>
          <w:p w:rsidR="00C47E1C" w:rsidRDefault="00935702">
            <w:pPr>
              <w:jc w:val="center"/>
              <w:rPr>
                <w:rFonts w:ascii="Times New Roman" w:hAnsi="Times New Roman"/>
                <w:sz w:val="28"/>
                <w:szCs w:val="28"/>
              </w:rPr>
            </w:pPr>
            <w:r>
              <w:rPr>
                <w:rFonts w:ascii="Times New Roman" w:hAnsi="Times New Roman"/>
                <w:sz w:val="28"/>
                <w:szCs w:val="28"/>
              </w:rPr>
              <w:t>艺术学院</w:t>
            </w:r>
          </w:p>
        </w:tc>
        <w:tc>
          <w:tcPr>
            <w:tcW w:w="2841" w:type="dxa"/>
          </w:tcPr>
          <w:p w:rsidR="00C47E1C" w:rsidRDefault="00935702">
            <w:pPr>
              <w:jc w:val="center"/>
              <w:rPr>
                <w:rFonts w:ascii="Times New Roman" w:hAnsi="Times New Roman"/>
                <w:sz w:val="28"/>
                <w:szCs w:val="28"/>
              </w:rPr>
            </w:pPr>
            <w:r>
              <w:rPr>
                <w:rFonts w:ascii="Times New Roman" w:hAnsi="Times New Roman"/>
                <w:sz w:val="28"/>
                <w:szCs w:val="28"/>
              </w:rPr>
              <w:t>7</w:t>
            </w:r>
          </w:p>
        </w:tc>
        <w:tc>
          <w:tcPr>
            <w:tcW w:w="2841" w:type="dxa"/>
          </w:tcPr>
          <w:p w:rsidR="00C47E1C" w:rsidRDefault="00935702">
            <w:pPr>
              <w:jc w:val="center"/>
              <w:rPr>
                <w:rFonts w:ascii="Times New Roman" w:hAnsi="Times New Roman"/>
                <w:sz w:val="28"/>
                <w:szCs w:val="28"/>
              </w:rPr>
            </w:pPr>
            <w:r>
              <w:rPr>
                <w:rFonts w:ascii="Times New Roman" w:hAnsi="Times New Roman" w:hint="eastAsia"/>
                <w:sz w:val="28"/>
                <w:szCs w:val="28"/>
              </w:rPr>
              <w:t>8</w:t>
            </w:r>
          </w:p>
        </w:tc>
      </w:tr>
      <w:tr w:rsidR="00C47E1C">
        <w:tc>
          <w:tcPr>
            <w:tcW w:w="2840" w:type="dxa"/>
          </w:tcPr>
          <w:p w:rsidR="00C47E1C" w:rsidRDefault="00935702">
            <w:pPr>
              <w:jc w:val="center"/>
              <w:rPr>
                <w:rFonts w:ascii="Times New Roman" w:hAnsi="Times New Roman"/>
                <w:sz w:val="28"/>
                <w:szCs w:val="28"/>
              </w:rPr>
            </w:pPr>
            <w:r>
              <w:rPr>
                <w:rFonts w:ascii="Times New Roman" w:hAnsi="Times New Roman"/>
                <w:sz w:val="28"/>
                <w:szCs w:val="28"/>
              </w:rPr>
              <w:t>汽车</w:t>
            </w:r>
            <w:r>
              <w:rPr>
                <w:rFonts w:ascii="Times New Roman" w:hAnsi="Times New Roman" w:hint="eastAsia"/>
                <w:sz w:val="28"/>
                <w:szCs w:val="28"/>
              </w:rPr>
              <w:t>工程</w:t>
            </w:r>
            <w:r>
              <w:rPr>
                <w:rFonts w:ascii="Times New Roman" w:hAnsi="Times New Roman"/>
                <w:sz w:val="28"/>
                <w:szCs w:val="28"/>
              </w:rPr>
              <w:t>学院</w:t>
            </w:r>
          </w:p>
        </w:tc>
        <w:tc>
          <w:tcPr>
            <w:tcW w:w="2841" w:type="dxa"/>
          </w:tcPr>
          <w:p w:rsidR="00C47E1C" w:rsidRDefault="00935702">
            <w:pPr>
              <w:jc w:val="center"/>
              <w:rPr>
                <w:rFonts w:ascii="Times New Roman" w:hAnsi="Times New Roman"/>
                <w:sz w:val="28"/>
                <w:szCs w:val="28"/>
              </w:rPr>
            </w:pPr>
            <w:r>
              <w:rPr>
                <w:rFonts w:ascii="Times New Roman" w:hAnsi="Times New Roman"/>
                <w:sz w:val="28"/>
                <w:szCs w:val="28"/>
              </w:rPr>
              <w:t>73</w:t>
            </w:r>
          </w:p>
        </w:tc>
        <w:tc>
          <w:tcPr>
            <w:tcW w:w="2841" w:type="dxa"/>
          </w:tcPr>
          <w:p w:rsidR="00C47E1C" w:rsidRDefault="00935702">
            <w:pPr>
              <w:jc w:val="center"/>
              <w:rPr>
                <w:rFonts w:ascii="Times New Roman" w:hAnsi="Times New Roman"/>
                <w:sz w:val="28"/>
                <w:szCs w:val="28"/>
              </w:rPr>
            </w:pPr>
            <w:r>
              <w:rPr>
                <w:rFonts w:ascii="Times New Roman" w:hAnsi="Times New Roman" w:hint="eastAsia"/>
                <w:sz w:val="28"/>
                <w:szCs w:val="28"/>
              </w:rPr>
              <w:t>39+40</w:t>
            </w:r>
          </w:p>
        </w:tc>
      </w:tr>
    </w:tbl>
    <w:p w:rsidR="00C47E1C" w:rsidRDefault="00935702">
      <w:pPr>
        <w:jc w:val="center"/>
        <w:rPr>
          <w:rFonts w:ascii="仿宋_GB2312" w:eastAsia="仿宋_GB2312" w:hAnsi="仿宋_GB2312" w:cs="仿宋_GB2312"/>
          <w:sz w:val="32"/>
          <w:szCs w:val="40"/>
        </w:rPr>
      </w:pPr>
      <w:r>
        <w:rPr>
          <w:rFonts w:ascii="方正小标宋简体" w:eastAsia="方正小标宋简体" w:hAnsi="方正小标宋简体" w:cs="方正小标宋简体" w:hint="eastAsia"/>
          <w:sz w:val="36"/>
          <w:szCs w:val="44"/>
        </w:rPr>
        <w:t>贫困学生结对帮扶教师名额分配</w:t>
      </w:r>
    </w:p>
    <w:p w:rsidR="00C47E1C" w:rsidRDefault="00935702">
      <w:pPr>
        <w:jc w:val="left"/>
        <w:rPr>
          <w:rFonts w:ascii="Times New Roman" w:hAnsi="Times New Roman"/>
          <w:sz w:val="28"/>
          <w:szCs w:val="28"/>
        </w:rPr>
      </w:pPr>
      <w:r>
        <w:rPr>
          <w:rFonts w:ascii="Times New Roman" w:hAnsi="Times New Roman" w:hint="eastAsia"/>
          <w:sz w:val="28"/>
          <w:szCs w:val="28"/>
        </w:rPr>
        <w:t>注：</w:t>
      </w:r>
      <w:r>
        <w:rPr>
          <w:rFonts w:ascii="Times New Roman" w:hAnsi="Times New Roman" w:hint="eastAsia"/>
          <w:sz w:val="28"/>
          <w:szCs w:val="28"/>
        </w:rPr>
        <w:t>1</w:t>
      </w:r>
      <w:r>
        <w:rPr>
          <w:rFonts w:ascii="Times New Roman" w:hAnsi="Times New Roman" w:hint="eastAsia"/>
          <w:sz w:val="28"/>
          <w:szCs w:val="28"/>
        </w:rPr>
        <w:t>、基础课部</w:t>
      </w:r>
      <w:r>
        <w:rPr>
          <w:rFonts w:ascii="Times New Roman" w:hAnsi="Times New Roman" w:hint="eastAsia"/>
          <w:sz w:val="28"/>
          <w:szCs w:val="28"/>
        </w:rPr>
        <w:t>56</w:t>
      </w:r>
      <w:r>
        <w:rPr>
          <w:rFonts w:ascii="Times New Roman" w:hAnsi="Times New Roman" w:hint="eastAsia"/>
          <w:sz w:val="28"/>
          <w:szCs w:val="28"/>
        </w:rPr>
        <w:t>分配至经济管理学院，</w:t>
      </w:r>
      <w:proofErr w:type="gramStart"/>
      <w:r>
        <w:rPr>
          <w:rFonts w:ascii="Times New Roman" w:hAnsi="Times New Roman" w:hint="eastAsia"/>
          <w:sz w:val="28"/>
          <w:szCs w:val="28"/>
        </w:rPr>
        <w:t>思政部教师</w:t>
      </w:r>
      <w:proofErr w:type="gramEnd"/>
      <w:r>
        <w:rPr>
          <w:rFonts w:ascii="Times New Roman" w:hAnsi="Times New Roman" w:hint="eastAsia"/>
          <w:sz w:val="28"/>
          <w:szCs w:val="28"/>
        </w:rPr>
        <w:t>24</w:t>
      </w:r>
      <w:r>
        <w:rPr>
          <w:rFonts w:ascii="Times New Roman" w:hAnsi="Times New Roman" w:hint="eastAsia"/>
          <w:sz w:val="28"/>
          <w:szCs w:val="28"/>
        </w:rPr>
        <w:t>人、体育</w:t>
      </w:r>
      <w:proofErr w:type="gramStart"/>
      <w:r>
        <w:rPr>
          <w:rFonts w:ascii="Times New Roman" w:hAnsi="Times New Roman" w:hint="eastAsia"/>
          <w:sz w:val="28"/>
          <w:szCs w:val="28"/>
        </w:rPr>
        <w:t>部教师</w:t>
      </w:r>
      <w:proofErr w:type="gramEnd"/>
      <w:r>
        <w:rPr>
          <w:rFonts w:ascii="Times New Roman" w:hAnsi="Times New Roman" w:hint="eastAsia"/>
          <w:sz w:val="28"/>
          <w:szCs w:val="28"/>
        </w:rPr>
        <w:t>16</w:t>
      </w:r>
      <w:r>
        <w:rPr>
          <w:rFonts w:ascii="Times New Roman" w:hAnsi="Times New Roman" w:hint="eastAsia"/>
          <w:sz w:val="28"/>
          <w:szCs w:val="28"/>
        </w:rPr>
        <w:t>人分配至汽车工程学院统筹安排。</w:t>
      </w:r>
    </w:p>
    <w:p w:rsidR="00C47E1C" w:rsidRDefault="00935702">
      <w:pPr>
        <w:jc w:val="left"/>
        <w:rPr>
          <w:rFonts w:ascii="Times New Roman" w:hAnsi="Times New Roman"/>
          <w:sz w:val="28"/>
          <w:szCs w:val="28"/>
        </w:rPr>
      </w:pPr>
      <w:r>
        <w:rPr>
          <w:rFonts w:ascii="Times New Roman" w:hAnsi="Times New Roman" w:hint="eastAsia"/>
          <w:sz w:val="28"/>
          <w:szCs w:val="28"/>
        </w:rPr>
        <w:t>2</w:t>
      </w:r>
      <w:r>
        <w:rPr>
          <w:rFonts w:ascii="Times New Roman" w:hAnsi="Times New Roman" w:hint="eastAsia"/>
          <w:sz w:val="28"/>
          <w:szCs w:val="28"/>
        </w:rPr>
        <w:t>、全院共有孤儿学生</w:t>
      </w:r>
      <w:r>
        <w:rPr>
          <w:rFonts w:ascii="Times New Roman" w:hAnsi="Times New Roman" w:hint="eastAsia"/>
          <w:sz w:val="28"/>
          <w:szCs w:val="28"/>
        </w:rPr>
        <w:t>15</w:t>
      </w:r>
      <w:r>
        <w:rPr>
          <w:rFonts w:ascii="Times New Roman" w:hAnsi="Times New Roman" w:hint="eastAsia"/>
          <w:sz w:val="28"/>
          <w:szCs w:val="28"/>
        </w:rPr>
        <w:t>名，由院级领导、学生处处长、副处长、二级学院党总支书记结对帮扶。</w:t>
      </w:r>
    </w:p>
    <w:p w:rsidR="00C47E1C" w:rsidRDefault="00935702">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C47E1C" w:rsidRDefault="00935702">
      <w:pPr>
        <w:rPr>
          <w:rFonts w:ascii="方正小标宋简体" w:eastAsia="方正小标宋简体" w:hAnsi="方正小标宋简体" w:cs="方正小标宋简体"/>
          <w:sz w:val="36"/>
          <w:szCs w:val="44"/>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r>
        <w:rPr>
          <w:rFonts w:ascii="黑体" w:eastAsia="黑体" w:hAnsi="黑体" w:cs="黑体" w:hint="eastAsia"/>
          <w:sz w:val="32"/>
          <w:szCs w:val="32"/>
        </w:rPr>
        <w:t>：</w:t>
      </w:r>
    </w:p>
    <w:p w:rsidR="00C47E1C" w:rsidRDefault="00935702">
      <w:pPr>
        <w:jc w:val="center"/>
        <w:rPr>
          <w:rFonts w:ascii="方正小标宋简体" w:eastAsia="方正小标宋简体" w:hAnsi="方正小标宋简体" w:cs="方正小标宋简体"/>
          <w:sz w:val="36"/>
          <w:szCs w:val="44"/>
        </w:rPr>
      </w:pPr>
      <w:r>
        <w:rPr>
          <w:rFonts w:ascii="方正小标宋简体" w:eastAsia="方正小标宋简体" w:hAnsi="方正小标宋简体" w:cs="方正小标宋简体" w:hint="eastAsia"/>
          <w:sz w:val="36"/>
          <w:szCs w:val="44"/>
        </w:rPr>
        <w:t>贫困学生教师结对帮扶登记表</w:t>
      </w:r>
    </w:p>
    <w:tbl>
      <w:tblPr>
        <w:tblW w:w="88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470"/>
        <w:gridCol w:w="1260"/>
        <w:gridCol w:w="1365"/>
        <w:gridCol w:w="1408"/>
        <w:gridCol w:w="1065"/>
        <w:gridCol w:w="1517"/>
      </w:tblGrid>
      <w:tr w:rsidR="00C47E1C">
        <w:trPr>
          <w:trHeight w:val="624"/>
        </w:trPr>
        <w:tc>
          <w:tcPr>
            <w:tcW w:w="735" w:type="dxa"/>
            <w:vMerge w:val="restart"/>
            <w:vAlign w:val="center"/>
          </w:tcPr>
          <w:p w:rsidR="00C47E1C" w:rsidRDefault="00935702">
            <w:pPr>
              <w:jc w:val="center"/>
            </w:pPr>
            <w:r>
              <w:rPr>
                <w:rFonts w:ascii="宋体" w:hAnsi="宋体" w:cs="宋体" w:hint="eastAsia"/>
                <w:kern w:val="0"/>
                <w:sz w:val="24"/>
              </w:rPr>
              <w:t>学生</w:t>
            </w:r>
            <w:r>
              <w:rPr>
                <w:rFonts w:ascii="宋体" w:hAnsi="宋体" w:cs="宋体" w:hint="eastAsia"/>
                <w:kern w:val="0"/>
                <w:sz w:val="24"/>
              </w:rPr>
              <w:br/>
            </w:r>
            <w:r>
              <w:rPr>
                <w:rFonts w:ascii="宋体" w:hAnsi="宋体" w:cs="宋体" w:hint="eastAsia"/>
                <w:kern w:val="0"/>
                <w:sz w:val="24"/>
              </w:rPr>
              <w:t>基本</w:t>
            </w:r>
            <w:r>
              <w:rPr>
                <w:rFonts w:ascii="宋体" w:hAnsi="宋体" w:cs="宋体" w:hint="eastAsia"/>
                <w:kern w:val="0"/>
                <w:sz w:val="24"/>
              </w:rPr>
              <w:br/>
            </w:r>
            <w:r>
              <w:rPr>
                <w:rFonts w:ascii="宋体" w:hAnsi="宋体" w:cs="宋体" w:hint="eastAsia"/>
                <w:kern w:val="0"/>
                <w:sz w:val="24"/>
              </w:rPr>
              <w:t>情况</w:t>
            </w:r>
          </w:p>
        </w:tc>
        <w:tc>
          <w:tcPr>
            <w:tcW w:w="1470" w:type="dxa"/>
            <w:vAlign w:val="center"/>
          </w:tcPr>
          <w:p w:rsidR="00C47E1C" w:rsidRDefault="00935702">
            <w:pPr>
              <w:jc w:val="center"/>
            </w:pPr>
            <w:r>
              <w:rPr>
                <w:rFonts w:hint="eastAsia"/>
              </w:rPr>
              <w:t>姓</w:t>
            </w:r>
            <w:r>
              <w:rPr>
                <w:rFonts w:hint="eastAsia"/>
              </w:rPr>
              <w:t xml:space="preserve">  </w:t>
            </w:r>
            <w:r>
              <w:rPr>
                <w:rFonts w:hint="eastAsia"/>
              </w:rPr>
              <w:t>名</w:t>
            </w:r>
          </w:p>
        </w:tc>
        <w:tc>
          <w:tcPr>
            <w:tcW w:w="1260" w:type="dxa"/>
            <w:vAlign w:val="center"/>
          </w:tcPr>
          <w:p w:rsidR="00C47E1C" w:rsidRDefault="00C47E1C"/>
        </w:tc>
        <w:tc>
          <w:tcPr>
            <w:tcW w:w="1365" w:type="dxa"/>
            <w:vAlign w:val="center"/>
          </w:tcPr>
          <w:p w:rsidR="00C47E1C" w:rsidRDefault="00935702">
            <w:pPr>
              <w:jc w:val="center"/>
            </w:pPr>
            <w:r>
              <w:rPr>
                <w:rFonts w:hint="eastAsia"/>
              </w:rPr>
              <w:t>性</w:t>
            </w:r>
            <w:r>
              <w:rPr>
                <w:rFonts w:hint="eastAsia"/>
              </w:rPr>
              <w:t xml:space="preserve">  </w:t>
            </w:r>
            <w:r>
              <w:rPr>
                <w:rFonts w:hint="eastAsia"/>
              </w:rPr>
              <w:t>别</w:t>
            </w:r>
          </w:p>
        </w:tc>
        <w:tc>
          <w:tcPr>
            <w:tcW w:w="1408" w:type="dxa"/>
            <w:vAlign w:val="center"/>
          </w:tcPr>
          <w:p w:rsidR="00C47E1C" w:rsidRDefault="00C47E1C">
            <w:pPr>
              <w:jc w:val="center"/>
            </w:pPr>
          </w:p>
        </w:tc>
        <w:tc>
          <w:tcPr>
            <w:tcW w:w="1065" w:type="dxa"/>
            <w:vAlign w:val="center"/>
          </w:tcPr>
          <w:p w:rsidR="00C47E1C" w:rsidRDefault="00935702">
            <w:pPr>
              <w:jc w:val="center"/>
            </w:pPr>
            <w:r>
              <w:rPr>
                <w:rFonts w:hint="eastAsia"/>
              </w:rPr>
              <w:t>民</w:t>
            </w:r>
            <w:r>
              <w:rPr>
                <w:rFonts w:hint="eastAsia"/>
              </w:rPr>
              <w:t xml:space="preserve">  </w:t>
            </w:r>
            <w:r>
              <w:rPr>
                <w:rFonts w:hint="eastAsia"/>
              </w:rPr>
              <w:t>族</w:t>
            </w:r>
          </w:p>
        </w:tc>
        <w:tc>
          <w:tcPr>
            <w:tcW w:w="1517" w:type="dxa"/>
          </w:tcPr>
          <w:p w:rsidR="00C47E1C" w:rsidRDefault="00C47E1C"/>
        </w:tc>
      </w:tr>
      <w:tr w:rsidR="00C47E1C">
        <w:trPr>
          <w:trHeight w:val="624"/>
        </w:trPr>
        <w:tc>
          <w:tcPr>
            <w:tcW w:w="735" w:type="dxa"/>
            <w:vMerge/>
            <w:vAlign w:val="center"/>
          </w:tcPr>
          <w:p w:rsidR="00C47E1C" w:rsidRDefault="00C47E1C">
            <w:pPr>
              <w:jc w:val="center"/>
            </w:pPr>
          </w:p>
        </w:tc>
        <w:tc>
          <w:tcPr>
            <w:tcW w:w="1470" w:type="dxa"/>
            <w:vAlign w:val="center"/>
          </w:tcPr>
          <w:p w:rsidR="00C47E1C" w:rsidRDefault="00935702">
            <w:pPr>
              <w:jc w:val="center"/>
            </w:pPr>
            <w:r>
              <w:rPr>
                <w:rFonts w:hint="eastAsia"/>
              </w:rPr>
              <w:t>身份证号</w:t>
            </w:r>
          </w:p>
        </w:tc>
        <w:tc>
          <w:tcPr>
            <w:tcW w:w="4033" w:type="dxa"/>
            <w:gridSpan w:val="3"/>
            <w:vAlign w:val="center"/>
          </w:tcPr>
          <w:p w:rsidR="00C47E1C" w:rsidRDefault="00C47E1C">
            <w:pPr>
              <w:jc w:val="center"/>
            </w:pPr>
          </w:p>
        </w:tc>
        <w:tc>
          <w:tcPr>
            <w:tcW w:w="1065" w:type="dxa"/>
            <w:vAlign w:val="center"/>
          </w:tcPr>
          <w:p w:rsidR="00C47E1C" w:rsidRDefault="00935702">
            <w:pPr>
              <w:jc w:val="center"/>
            </w:pPr>
            <w:r>
              <w:rPr>
                <w:rFonts w:hint="eastAsia"/>
              </w:rPr>
              <w:t>联系方式</w:t>
            </w:r>
          </w:p>
        </w:tc>
        <w:tc>
          <w:tcPr>
            <w:tcW w:w="1517" w:type="dxa"/>
          </w:tcPr>
          <w:p w:rsidR="00C47E1C" w:rsidRDefault="00C47E1C"/>
        </w:tc>
      </w:tr>
      <w:tr w:rsidR="00C47E1C">
        <w:trPr>
          <w:trHeight w:val="624"/>
        </w:trPr>
        <w:tc>
          <w:tcPr>
            <w:tcW w:w="735" w:type="dxa"/>
            <w:vMerge/>
            <w:vAlign w:val="center"/>
          </w:tcPr>
          <w:p w:rsidR="00C47E1C" w:rsidRDefault="00C47E1C">
            <w:pPr>
              <w:jc w:val="center"/>
            </w:pPr>
          </w:p>
        </w:tc>
        <w:tc>
          <w:tcPr>
            <w:tcW w:w="1470" w:type="dxa"/>
            <w:vAlign w:val="center"/>
          </w:tcPr>
          <w:p w:rsidR="00C47E1C" w:rsidRDefault="00935702">
            <w:pPr>
              <w:jc w:val="center"/>
            </w:pPr>
            <w:r>
              <w:rPr>
                <w:rFonts w:hint="eastAsia"/>
              </w:rPr>
              <w:t>所在分院</w:t>
            </w:r>
          </w:p>
        </w:tc>
        <w:tc>
          <w:tcPr>
            <w:tcW w:w="1260" w:type="dxa"/>
            <w:vAlign w:val="center"/>
          </w:tcPr>
          <w:p w:rsidR="00C47E1C" w:rsidRDefault="00C47E1C">
            <w:pPr>
              <w:jc w:val="center"/>
            </w:pPr>
          </w:p>
        </w:tc>
        <w:tc>
          <w:tcPr>
            <w:tcW w:w="1365" w:type="dxa"/>
            <w:vAlign w:val="center"/>
          </w:tcPr>
          <w:p w:rsidR="00C47E1C" w:rsidRDefault="00935702">
            <w:pPr>
              <w:jc w:val="center"/>
            </w:pPr>
            <w:r>
              <w:rPr>
                <w:rFonts w:hint="eastAsia"/>
              </w:rPr>
              <w:t>班</w:t>
            </w:r>
            <w:r>
              <w:rPr>
                <w:rFonts w:hint="eastAsia"/>
              </w:rPr>
              <w:t xml:space="preserve">  </w:t>
            </w:r>
            <w:r>
              <w:rPr>
                <w:rFonts w:hint="eastAsia"/>
              </w:rPr>
              <w:t>级</w:t>
            </w:r>
          </w:p>
        </w:tc>
        <w:tc>
          <w:tcPr>
            <w:tcW w:w="1408" w:type="dxa"/>
            <w:vAlign w:val="center"/>
          </w:tcPr>
          <w:p w:rsidR="00C47E1C" w:rsidRDefault="00C47E1C">
            <w:pPr>
              <w:jc w:val="center"/>
            </w:pPr>
          </w:p>
        </w:tc>
        <w:tc>
          <w:tcPr>
            <w:tcW w:w="1065" w:type="dxa"/>
            <w:vAlign w:val="center"/>
          </w:tcPr>
          <w:p w:rsidR="00C47E1C" w:rsidRDefault="00935702">
            <w:pPr>
              <w:jc w:val="center"/>
            </w:pPr>
            <w:r>
              <w:rPr>
                <w:rFonts w:hint="eastAsia"/>
              </w:rPr>
              <w:t>学</w:t>
            </w:r>
            <w:r>
              <w:rPr>
                <w:rFonts w:hint="eastAsia"/>
              </w:rPr>
              <w:t xml:space="preserve">  </w:t>
            </w:r>
            <w:r>
              <w:rPr>
                <w:rFonts w:hint="eastAsia"/>
              </w:rPr>
              <w:t>号</w:t>
            </w:r>
          </w:p>
        </w:tc>
        <w:tc>
          <w:tcPr>
            <w:tcW w:w="1517" w:type="dxa"/>
          </w:tcPr>
          <w:p w:rsidR="00C47E1C" w:rsidRDefault="00C47E1C"/>
        </w:tc>
      </w:tr>
      <w:tr w:rsidR="00C47E1C">
        <w:trPr>
          <w:trHeight w:val="624"/>
        </w:trPr>
        <w:tc>
          <w:tcPr>
            <w:tcW w:w="735" w:type="dxa"/>
            <w:vMerge/>
            <w:vAlign w:val="center"/>
          </w:tcPr>
          <w:p w:rsidR="00C47E1C" w:rsidRDefault="00C47E1C">
            <w:pPr>
              <w:jc w:val="center"/>
            </w:pPr>
          </w:p>
        </w:tc>
        <w:tc>
          <w:tcPr>
            <w:tcW w:w="1470" w:type="dxa"/>
            <w:vAlign w:val="center"/>
          </w:tcPr>
          <w:p w:rsidR="00C47E1C" w:rsidRDefault="00935702">
            <w:pPr>
              <w:jc w:val="center"/>
            </w:pPr>
            <w:r>
              <w:rPr>
                <w:rFonts w:hint="eastAsia"/>
              </w:rPr>
              <w:t>辅导员姓名</w:t>
            </w:r>
          </w:p>
        </w:tc>
        <w:tc>
          <w:tcPr>
            <w:tcW w:w="1260" w:type="dxa"/>
            <w:vAlign w:val="center"/>
          </w:tcPr>
          <w:p w:rsidR="00C47E1C" w:rsidRDefault="00C47E1C">
            <w:pPr>
              <w:jc w:val="center"/>
            </w:pPr>
          </w:p>
        </w:tc>
        <w:tc>
          <w:tcPr>
            <w:tcW w:w="1365" w:type="dxa"/>
            <w:vAlign w:val="center"/>
          </w:tcPr>
          <w:p w:rsidR="00C47E1C" w:rsidRDefault="00935702">
            <w:pPr>
              <w:jc w:val="center"/>
            </w:pPr>
            <w:r>
              <w:rPr>
                <w:rFonts w:hint="eastAsia"/>
              </w:rPr>
              <w:t>联系方式</w:t>
            </w:r>
          </w:p>
        </w:tc>
        <w:tc>
          <w:tcPr>
            <w:tcW w:w="3990" w:type="dxa"/>
            <w:gridSpan w:val="3"/>
            <w:vAlign w:val="center"/>
          </w:tcPr>
          <w:p w:rsidR="00C47E1C" w:rsidRDefault="00C47E1C"/>
        </w:tc>
      </w:tr>
      <w:tr w:rsidR="00C47E1C">
        <w:trPr>
          <w:trHeight w:val="624"/>
        </w:trPr>
        <w:tc>
          <w:tcPr>
            <w:tcW w:w="735" w:type="dxa"/>
            <w:vMerge w:val="restart"/>
            <w:vAlign w:val="center"/>
          </w:tcPr>
          <w:p w:rsidR="00C47E1C" w:rsidRDefault="00935702">
            <w:pPr>
              <w:jc w:val="center"/>
              <w:rPr>
                <w:rFonts w:ascii="宋体" w:hAnsi="宋体" w:cs="宋体"/>
                <w:kern w:val="0"/>
                <w:sz w:val="24"/>
              </w:rPr>
            </w:pPr>
            <w:r>
              <w:rPr>
                <w:rFonts w:ascii="宋体" w:hAnsi="宋体" w:cs="宋体" w:hint="eastAsia"/>
                <w:kern w:val="0"/>
                <w:sz w:val="24"/>
              </w:rPr>
              <w:t>学生</w:t>
            </w:r>
          </w:p>
          <w:p w:rsidR="00C47E1C" w:rsidRDefault="00935702">
            <w:pPr>
              <w:jc w:val="center"/>
            </w:pPr>
            <w:r>
              <w:rPr>
                <w:rFonts w:ascii="宋体" w:hAnsi="宋体" w:cs="宋体" w:hint="eastAsia"/>
                <w:kern w:val="0"/>
                <w:sz w:val="24"/>
              </w:rPr>
              <w:t>家庭</w:t>
            </w:r>
            <w:r>
              <w:rPr>
                <w:rFonts w:ascii="宋体" w:hAnsi="宋体" w:cs="宋体" w:hint="eastAsia"/>
                <w:kern w:val="0"/>
                <w:sz w:val="24"/>
              </w:rPr>
              <w:br/>
            </w:r>
            <w:r>
              <w:rPr>
                <w:rFonts w:ascii="宋体" w:hAnsi="宋体" w:cs="宋体" w:hint="eastAsia"/>
                <w:kern w:val="0"/>
                <w:sz w:val="24"/>
              </w:rPr>
              <w:t>基本</w:t>
            </w:r>
            <w:r>
              <w:rPr>
                <w:rFonts w:ascii="宋体" w:hAnsi="宋体" w:cs="宋体" w:hint="eastAsia"/>
                <w:kern w:val="0"/>
                <w:sz w:val="24"/>
              </w:rPr>
              <w:br/>
            </w:r>
            <w:r>
              <w:rPr>
                <w:rFonts w:ascii="宋体" w:hAnsi="宋体" w:cs="宋体" w:hint="eastAsia"/>
                <w:kern w:val="0"/>
                <w:sz w:val="24"/>
              </w:rPr>
              <w:t>情况</w:t>
            </w:r>
          </w:p>
        </w:tc>
        <w:tc>
          <w:tcPr>
            <w:tcW w:w="1470" w:type="dxa"/>
            <w:vAlign w:val="center"/>
          </w:tcPr>
          <w:p w:rsidR="00C47E1C" w:rsidRDefault="00935702">
            <w:pPr>
              <w:jc w:val="center"/>
            </w:pPr>
            <w:r>
              <w:rPr>
                <w:rFonts w:hint="eastAsia"/>
              </w:rPr>
              <w:t>家长</w:t>
            </w:r>
            <w:r>
              <w:rPr>
                <w:rFonts w:hint="eastAsia"/>
              </w:rPr>
              <w:t>姓名</w:t>
            </w:r>
          </w:p>
        </w:tc>
        <w:tc>
          <w:tcPr>
            <w:tcW w:w="1260" w:type="dxa"/>
            <w:vAlign w:val="center"/>
          </w:tcPr>
          <w:p w:rsidR="00C47E1C" w:rsidRDefault="00C47E1C">
            <w:pPr>
              <w:jc w:val="center"/>
            </w:pPr>
          </w:p>
        </w:tc>
        <w:tc>
          <w:tcPr>
            <w:tcW w:w="1365" w:type="dxa"/>
            <w:vAlign w:val="center"/>
          </w:tcPr>
          <w:p w:rsidR="00C47E1C" w:rsidRDefault="00935702">
            <w:pPr>
              <w:jc w:val="center"/>
            </w:pPr>
            <w:r>
              <w:rPr>
                <w:rFonts w:hint="eastAsia"/>
              </w:rPr>
              <w:t>联系</w:t>
            </w:r>
            <w:r>
              <w:rPr>
                <w:rFonts w:hint="eastAsia"/>
              </w:rPr>
              <w:t>方式</w:t>
            </w:r>
          </w:p>
        </w:tc>
        <w:tc>
          <w:tcPr>
            <w:tcW w:w="1408" w:type="dxa"/>
            <w:vAlign w:val="center"/>
          </w:tcPr>
          <w:p w:rsidR="00C47E1C" w:rsidRDefault="00C47E1C">
            <w:pPr>
              <w:jc w:val="center"/>
            </w:pPr>
          </w:p>
        </w:tc>
        <w:tc>
          <w:tcPr>
            <w:tcW w:w="1065" w:type="dxa"/>
            <w:vAlign w:val="center"/>
          </w:tcPr>
          <w:p w:rsidR="00C47E1C" w:rsidRDefault="00935702">
            <w:pPr>
              <w:jc w:val="center"/>
            </w:pPr>
            <w:r>
              <w:rPr>
                <w:rFonts w:hint="eastAsia"/>
              </w:rPr>
              <w:t>收入来源</w:t>
            </w:r>
          </w:p>
        </w:tc>
        <w:tc>
          <w:tcPr>
            <w:tcW w:w="1517" w:type="dxa"/>
          </w:tcPr>
          <w:p w:rsidR="00C47E1C" w:rsidRDefault="00C47E1C"/>
        </w:tc>
      </w:tr>
      <w:tr w:rsidR="00C47E1C">
        <w:trPr>
          <w:trHeight w:val="624"/>
        </w:trPr>
        <w:tc>
          <w:tcPr>
            <w:tcW w:w="735" w:type="dxa"/>
            <w:vMerge/>
          </w:tcPr>
          <w:p w:rsidR="00C47E1C" w:rsidRDefault="00C47E1C">
            <w:pPr>
              <w:jc w:val="center"/>
            </w:pPr>
          </w:p>
        </w:tc>
        <w:tc>
          <w:tcPr>
            <w:tcW w:w="1470" w:type="dxa"/>
            <w:vAlign w:val="center"/>
          </w:tcPr>
          <w:p w:rsidR="00C47E1C" w:rsidRDefault="00935702">
            <w:pPr>
              <w:jc w:val="center"/>
            </w:pPr>
            <w:r>
              <w:rPr>
                <w:rFonts w:hint="eastAsia"/>
              </w:rPr>
              <w:t>家庭</w:t>
            </w:r>
            <w:r>
              <w:rPr>
                <w:rFonts w:hint="eastAsia"/>
              </w:rPr>
              <w:t>住址</w:t>
            </w:r>
          </w:p>
        </w:tc>
        <w:tc>
          <w:tcPr>
            <w:tcW w:w="4033" w:type="dxa"/>
            <w:gridSpan w:val="3"/>
            <w:vAlign w:val="center"/>
          </w:tcPr>
          <w:p w:rsidR="00C47E1C" w:rsidRDefault="00935702">
            <w:r>
              <w:rPr>
                <w:rFonts w:hint="eastAsia"/>
              </w:rPr>
              <w:t xml:space="preserve">   </w:t>
            </w:r>
          </w:p>
        </w:tc>
        <w:tc>
          <w:tcPr>
            <w:tcW w:w="1065" w:type="dxa"/>
            <w:vAlign w:val="center"/>
          </w:tcPr>
          <w:p w:rsidR="00C47E1C" w:rsidRDefault="00935702">
            <w:pPr>
              <w:jc w:val="center"/>
            </w:pPr>
            <w:r>
              <w:rPr>
                <w:rFonts w:hint="eastAsia"/>
              </w:rPr>
              <w:t>收入水平</w:t>
            </w:r>
          </w:p>
        </w:tc>
        <w:tc>
          <w:tcPr>
            <w:tcW w:w="1517" w:type="dxa"/>
          </w:tcPr>
          <w:p w:rsidR="00C47E1C" w:rsidRDefault="00C47E1C"/>
        </w:tc>
      </w:tr>
      <w:tr w:rsidR="00C47E1C">
        <w:trPr>
          <w:trHeight w:val="5485"/>
        </w:trPr>
        <w:tc>
          <w:tcPr>
            <w:tcW w:w="735" w:type="dxa"/>
            <w:vAlign w:val="center"/>
          </w:tcPr>
          <w:p w:rsidR="00C47E1C" w:rsidRDefault="00935702">
            <w:pPr>
              <w:jc w:val="center"/>
            </w:pPr>
            <w:r>
              <w:rPr>
                <w:rFonts w:hint="eastAsia"/>
              </w:rPr>
              <w:t>学生</w:t>
            </w:r>
          </w:p>
          <w:p w:rsidR="00C47E1C" w:rsidRDefault="00935702">
            <w:pPr>
              <w:jc w:val="center"/>
            </w:pPr>
            <w:r>
              <w:rPr>
                <w:rFonts w:hint="eastAsia"/>
              </w:rPr>
              <w:t>存在</w:t>
            </w:r>
          </w:p>
          <w:p w:rsidR="00C47E1C" w:rsidRDefault="00935702">
            <w:pPr>
              <w:jc w:val="center"/>
            </w:pPr>
            <w:r>
              <w:rPr>
                <w:rFonts w:hint="eastAsia"/>
              </w:rPr>
              <w:t>主要</w:t>
            </w:r>
          </w:p>
          <w:p w:rsidR="00C47E1C" w:rsidRDefault="00935702">
            <w:pPr>
              <w:jc w:val="center"/>
            </w:pPr>
            <w:r>
              <w:rPr>
                <w:rFonts w:hint="eastAsia"/>
              </w:rPr>
              <w:t>困难</w:t>
            </w:r>
          </w:p>
        </w:tc>
        <w:tc>
          <w:tcPr>
            <w:tcW w:w="8085" w:type="dxa"/>
            <w:gridSpan w:val="6"/>
            <w:vAlign w:val="bottom"/>
          </w:tcPr>
          <w:p w:rsidR="00C47E1C" w:rsidRDefault="00C47E1C"/>
          <w:p w:rsidR="00C47E1C" w:rsidRDefault="00C47E1C">
            <w:pPr>
              <w:jc w:val="right"/>
            </w:pPr>
          </w:p>
        </w:tc>
      </w:tr>
      <w:tr w:rsidR="00C47E1C">
        <w:trPr>
          <w:trHeight w:val="2285"/>
        </w:trPr>
        <w:tc>
          <w:tcPr>
            <w:tcW w:w="735" w:type="dxa"/>
            <w:vAlign w:val="center"/>
          </w:tcPr>
          <w:p w:rsidR="00C47E1C" w:rsidRDefault="00935702">
            <w:pPr>
              <w:jc w:val="center"/>
            </w:pPr>
            <w:r>
              <w:rPr>
                <w:rFonts w:hint="eastAsia"/>
              </w:rPr>
              <w:t>帮扶</w:t>
            </w:r>
          </w:p>
          <w:p w:rsidR="00C47E1C" w:rsidRDefault="00935702">
            <w:pPr>
              <w:jc w:val="center"/>
            </w:pPr>
            <w:r>
              <w:rPr>
                <w:rFonts w:hint="eastAsia"/>
              </w:rPr>
              <w:t>教师</w:t>
            </w:r>
          </w:p>
          <w:p w:rsidR="00C47E1C" w:rsidRDefault="00935702">
            <w:pPr>
              <w:jc w:val="center"/>
            </w:pPr>
            <w:r>
              <w:rPr>
                <w:rFonts w:hint="eastAsia"/>
              </w:rPr>
              <w:t>承诺</w:t>
            </w:r>
          </w:p>
        </w:tc>
        <w:tc>
          <w:tcPr>
            <w:tcW w:w="8085" w:type="dxa"/>
            <w:gridSpan w:val="6"/>
            <w:vAlign w:val="bottom"/>
          </w:tcPr>
          <w:p w:rsidR="00C47E1C" w:rsidRDefault="00C47E1C">
            <w:pPr>
              <w:ind w:right="105" w:firstLineChars="3000" w:firstLine="6300"/>
            </w:pPr>
          </w:p>
          <w:p w:rsidR="00C47E1C" w:rsidRDefault="00C47E1C">
            <w:pPr>
              <w:ind w:right="105" w:firstLineChars="3000" w:firstLine="6300"/>
            </w:pPr>
          </w:p>
          <w:p w:rsidR="00C47E1C" w:rsidRDefault="00935702">
            <w:pPr>
              <w:ind w:right="105" w:firstLineChars="2800" w:firstLine="5880"/>
            </w:pPr>
            <w:r>
              <w:rPr>
                <w:rFonts w:hint="eastAsia"/>
              </w:rPr>
              <w:t>教师签名：</w:t>
            </w:r>
          </w:p>
          <w:p w:rsidR="00C47E1C" w:rsidRDefault="00935702">
            <w:pPr>
              <w:ind w:right="105" w:firstLineChars="2900" w:firstLine="609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C47E1C" w:rsidRDefault="00935702">
      <w:r>
        <w:rPr>
          <w:rFonts w:hint="eastAsia"/>
        </w:rPr>
        <w:t>注明：</w:t>
      </w:r>
    </w:p>
    <w:p w:rsidR="00C47E1C" w:rsidRDefault="00935702">
      <w:pPr>
        <w:numPr>
          <w:ilvl w:val="0"/>
          <w:numId w:val="3"/>
        </w:numPr>
      </w:pPr>
      <w:r>
        <w:rPr>
          <w:rFonts w:hint="eastAsia"/>
        </w:rPr>
        <w:t>本表涉及的学生及家庭基本情况栏由</w:t>
      </w:r>
      <w:r>
        <w:rPr>
          <w:rFonts w:hint="eastAsia"/>
        </w:rPr>
        <w:t>帮扶教师摸底后</w:t>
      </w:r>
      <w:r>
        <w:rPr>
          <w:rFonts w:hint="eastAsia"/>
        </w:rPr>
        <w:t>如实填写；</w:t>
      </w:r>
    </w:p>
    <w:p w:rsidR="00C47E1C" w:rsidRDefault="00935702">
      <w:r>
        <w:rPr>
          <w:rFonts w:hint="eastAsia"/>
        </w:rPr>
        <w:lastRenderedPageBreak/>
        <w:t>2</w:t>
      </w:r>
      <w:r>
        <w:rPr>
          <w:rFonts w:hint="eastAsia"/>
        </w:rPr>
        <w:t>、本表</w:t>
      </w:r>
      <w:r>
        <w:rPr>
          <w:rFonts w:hint="eastAsia"/>
        </w:rPr>
        <w:t>一式三份，学院主管部门与二级学院、教师本人各一份备案。</w:t>
      </w:r>
    </w:p>
    <w:p w:rsidR="00C47E1C" w:rsidRDefault="00935702">
      <w:r>
        <w:rPr>
          <w:rFonts w:hint="eastAsia"/>
        </w:rPr>
        <w:br w:type="page"/>
      </w:r>
    </w:p>
    <w:p w:rsidR="00C47E1C" w:rsidRDefault="00935702">
      <w:pPr>
        <w:rPr>
          <w:rFonts w:ascii="仿宋_GB2312" w:eastAsia="仿宋_GB2312" w:hAnsi="仿宋_GB2312" w:cs="仿宋_GB2312"/>
          <w:sz w:val="32"/>
          <w:szCs w:val="40"/>
        </w:rPr>
      </w:pPr>
      <w:r>
        <w:rPr>
          <w:rFonts w:ascii="黑体" w:eastAsia="黑体" w:hAnsi="黑体" w:cs="黑体" w:hint="eastAsia"/>
          <w:sz w:val="32"/>
          <w:szCs w:val="40"/>
        </w:rPr>
        <w:lastRenderedPageBreak/>
        <w:t>附件</w:t>
      </w:r>
      <w:r>
        <w:rPr>
          <w:rFonts w:ascii="黑体" w:eastAsia="黑体" w:hAnsi="黑体" w:cs="黑体" w:hint="eastAsia"/>
          <w:sz w:val="32"/>
          <w:szCs w:val="40"/>
        </w:rPr>
        <w:t>3</w:t>
      </w:r>
      <w:r>
        <w:rPr>
          <w:rFonts w:ascii="黑体" w:eastAsia="黑体" w:hAnsi="黑体" w:cs="黑体" w:hint="eastAsia"/>
          <w:sz w:val="32"/>
          <w:szCs w:val="40"/>
        </w:rPr>
        <w:t>：</w:t>
      </w:r>
    </w:p>
    <w:p w:rsidR="00C47E1C" w:rsidRDefault="00935702">
      <w:pPr>
        <w:rPr>
          <w:rFonts w:ascii="仿宋_GB2312" w:eastAsia="仿宋_GB2312" w:hAnsi="仿宋_GB2312" w:cs="仿宋_GB2312"/>
          <w:sz w:val="32"/>
          <w:szCs w:val="40"/>
        </w:rPr>
      </w:pPr>
      <w:r>
        <w:rPr>
          <w:rFonts w:ascii="仿宋_GB2312" w:eastAsia="仿宋_GB2312" w:hAnsi="仿宋_GB2312" w:cs="仿宋_GB2312" w:hint="eastAsia"/>
          <w:sz w:val="32"/>
          <w:szCs w:val="40"/>
        </w:rPr>
        <w:t>正面：</w:t>
      </w:r>
    </w:p>
    <w:p w:rsidR="00C47E1C" w:rsidRDefault="00C47E1C"/>
    <w:p w:rsidR="00C47E1C" w:rsidRDefault="00935702">
      <w:r>
        <w:rPr>
          <w:rFonts w:hint="eastAsia"/>
        </w:rPr>
        <w:t xml:space="preserve">  </w:t>
      </w:r>
      <w:r>
        <w:rPr>
          <w:noProof/>
        </w:rPr>
        <w:drawing>
          <wp:inline distT="0" distB="0" distL="114300" distR="114300">
            <wp:extent cx="5272405" cy="2965450"/>
            <wp:effectExtent l="0" t="0" r="444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2405" cy="2965450"/>
                    </a:xfrm>
                    <a:prstGeom prst="rect">
                      <a:avLst/>
                    </a:prstGeom>
                    <a:noFill/>
                    <a:ln w="9525">
                      <a:noFill/>
                    </a:ln>
                  </pic:spPr>
                </pic:pic>
              </a:graphicData>
            </a:graphic>
          </wp:inline>
        </w:drawing>
      </w:r>
    </w:p>
    <w:p w:rsidR="00C47E1C" w:rsidRDefault="00935702">
      <w:pPr>
        <w:rPr>
          <w:rFonts w:ascii="仿宋_GB2312" w:eastAsia="仿宋_GB2312" w:hAnsi="仿宋_GB2312" w:cs="仿宋_GB2312"/>
          <w:sz w:val="32"/>
          <w:szCs w:val="32"/>
        </w:rPr>
      </w:pPr>
      <w:r>
        <w:rPr>
          <w:rFonts w:ascii="仿宋_GB2312" w:eastAsia="仿宋_GB2312" w:hAnsi="仿宋_GB2312" w:cs="仿宋_GB2312" w:hint="eastAsia"/>
          <w:sz w:val="32"/>
          <w:szCs w:val="32"/>
        </w:rPr>
        <w:t>反面：</w:t>
      </w:r>
    </w:p>
    <w:p w:rsidR="00C47E1C" w:rsidRDefault="00935702">
      <w:pPr>
        <w:rPr>
          <w:rFonts w:ascii="仿宋_GB2312" w:eastAsia="仿宋_GB2312" w:hAnsi="仿宋_GB2312" w:cs="仿宋_GB2312"/>
          <w:sz w:val="32"/>
          <w:szCs w:val="40"/>
        </w:rPr>
      </w:pPr>
      <w:r>
        <w:rPr>
          <w:noProof/>
        </w:rPr>
        <w:drawing>
          <wp:inline distT="0" distB="0" distL="114300" distR="114300">
            <wp:extent cx="5272405" cy="2965450"/>
            <wp:effectExtent l="0" t="0" r="444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272405" cy="2965450"/>
                    </a:xfrm>
                    <a:prstGeom prst="rect">
                      <a:avLst/>
                    </a:prstGeom>
                    <a:noFill/>
                    <a:ln w="9525">
                      <a:noFill/>
                    </a:ln>
                  </pic:spPr>
                </pic:pic>
              </a:graphicData>
            </a:graphic>
          </wp:inline>
        </w:drawing>
      </w:r>
    </w:p>
    <w:p w:rsidR="00C47E1C" w:rsidRDefault="00C47E1C">
      <w:pPr>
        <w:ind w:firstLineChars="200" w:firstLine="640"/>
        <w:rPr>
          <w:rFonts w:ascii="仿宋_GB2312" w:eastAsia="仿宋_GB2312" w:hAnsi="仿宋_GB2312" w:cs="仿宋_GB2312"/>
          <w:sz w:val="32"/>
          <w:szCs w:val="40"/>
        </w:rPr>
      </w:pPr>
    </w:p>
    <w:p w:rsidR="00C47E1C" w:rsidRDefault="00C47E1C">
      <w:pPr>
        <w:jc w:val="center"/>
        <w:rPr>
          <w:rFonts w:ascii="方正小标宋简体" w:eastAsia="方正小标宋简体" w:hAnsi="方正小标宋简体" w:cs="方正小标宋简体"/>
          <w:sz w:val="36"/>
          <w:szCs w:val="44"/>
        </w:rPr>
      </w:pPr>
    </w:p>
    <w:p w:rsidR="00C47E1C" w:rsidRDefault="00C47E1C">
      <w:pPr>
        <w:rPr>
          <w:rFonts w:ascii="仿宋_GB2312" w:eastAsia="仿宋_GB2312" w:hAnsi="仿宋_GB2312" w:cs="仿宋_GB2312"/>
          <w:sz w:val="32"/>
          <w:szCs w:val="40"/>
        </w:rPr>
      </w:pPr>
    </w:p>
    <w:sectPr w:rsidR="00C47E1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5702">
      <w:r>
        <w:separator/>
      </w:r>
    </w:p>
  </w:endnote>
  <w:endnote w:type="continuationSeparator" w:id="0">
    <w:p w:rsidR="00000000" w:rsidRDefault="0093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02" w:rsidRDefault="0093570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E1C" w:rsidRDefault="0093570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47E1C" w:rsidRDefault="00935702">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4</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8nBAMAAMwGAAAOAAAAZHJzL2Uyb0RvYy54bWysVc1uEzEQviPxDpbv291NN+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N4rXyc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C47E1C" w:rsidRDefault="00935702">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4</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02" w:rsidRDefault="0093570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5702">
      <w:r>
        <w:separator/>
      </w:r>
    </w:p>
  </w:footnote>
  <w:footnote w:type="continuationSeparator" w:id="0">
    <w:p w:rsidR="00000000" w:rsidRDefault="00935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02" w:rsidRDefault="0093570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02" w:rsidRDefault="00935702" w:rsidP="0093570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02" w:rsidRDefault="009357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87C84"/>
    <w:multiLevelType w:val="singleLevel"/>
    <w:tmpl w:val="59D87C84"/>
    <w:lvl w:ilvl="0">
      <w:start w:val="2"/>
      <w:numFmt w:val="chineseCounting"/>
      <w:suff w:val="nothing"/>
      <w:lvlText w:val="%1、"/>
      <w:lvlJc w:val="left"/>
    </w:lvl>
  </w:abstractNum>
  <w:abstractNum w:abstractNumId="1">
    <w:nsid w:val="59D88253"/>
    <w:multiLevelType w:val="singleLevel"/>
    <w:tmpl w:val="59D88253"/>
    <w:lvl w:ilvl="0">
      <w:start w:val="1"/>
      <w:numFmt w:val="chineseCounting"/>
      <w:suff w:val="nothing"/>
      <w:lvlText w:val="（%1）"/>
      <w:lvlJc w:val="left"/>
    </w:lvl>
  </w:abstractNum>
  <w:abstractNum w:abstractNumId="2">
    <w:nsid w:val="59D8AD77"/>
    <w:multiLevelType w:val="singleLevel"/>
    <w:tmpl w:val="59D8AD77"/>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F4391"/>
    <w:rsid w:val="00935702"/>
    <w:rsid w:val="00C47E1C"/>
    <w:rsid w:val="0CB663B1"/>
    <w:rsid w:val="0E260D33"/>
    <w:rsid w:val="263E38BE"/>
    <w:rsid w:val="30E6022D"/>
    <w:rsid w:val="748F4391"/>
    <w:rsid w:val="75837EC4"/>
    <w:rsid w:val="7EED7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10</Pages>
  <Words>2190</Words>
  <Characters>204</Characters>
  <Application>Microsoft Office Word</Application>
  <DocSecurity>0</DocSecurity>
  <Lines>1</Lines>
  <Paragraphs>4</Paragraphs>
  <ScaleCrop>false</ScaleCrop>
  <Company>Sky123.Org</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WaterfielD</dc:creator>
  <cp:lastModifiedBy>Sky123.Org</cp:lastModifiedBy>
  <cp:revision>2</cp:revision>
  <cp:lastPrinted>2017-10-09T07:24:00Z</cp:lastPrinted>
  <dcterms:created xsi:type="dcterms:W3CDTF">2017-10-07T06:34:00Z</dcterms:created>
  <dcterms:modified xsi:type="dcterms:W3CDTF">2017-10-11T08:44:00Z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